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E26" w:rsidRDefault="00916CDA">
      <w:bookmarkStart w:id="0" w:name="_GoBack"/>
      <w:bookmarkEnd w:id="0"/>
      <w:r w:rsidRPr="00916CDA">
        <w:rPr>
          <w:noProof/>
        </w:rPr>
        <w:drawing>
          <wp:inline distT="0" distB="0" distL="0" distR="0">
            <wp:extent cx="2870799" cy="674138"/>
            <wp:effectExtent l="19050" t="0" r="5751" b="0"/>
            <wp:docPr id="1" name="Picture 1" descr="C:\Users\Korisnik\Desktop\logo\Znak sko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logo\Znak skole.png"/>
                    <pic:cNvPicPr>
                      <a:picLocks noChangeAspect="1" noChangeArrowheads="1"/>
                    </pic:cNvPicPr>
                  </pic:nvPicPr>
                  <pic:blipFill>
                    <a:blip r:embed="rId8" cstate="print"/>
                    <a:srcRect/>
                    <a:stretch>
                      <a:fillRect/>
                    </a:stretch>
                  </pic:blipFill>
                  <pic:spPr bwMode="auto">
                    <a:xfrm>
                      <a:off x="0" y="0"/>
                      <a:ext cx="2871893" cy="674395"/>
                    </a:xfrm>
                    <a:prstGeom prst="rect">
                      <a:avLst/>
                    </a:prstGeom>
                    <a:noFill/>
                    <a:ln w="9525">
                      <a:noFill/>
                      <a:miter lim="800000"/>
                      <a:headEnd/>
                      <a:tailEnd/>
                    </a:ln>
                  </pic:spPr>
                </pic:pic>
              </a:graphicData>
            </a:graphic>
          </wp:inline>
        </w:drawing>
      </w:r>
    </w:p>
    <w:p w:rsidR="00916CDA" w:rsidRDefault="00916CDA" w:rsidP="00151CD6">
      <w:pPr>
        <w:pStyle w:val="NoSpacing"/>
      </w:pPr>
      <w:r w:rsidRPr="00A029DC">
        <w:t>ПетраДрапшина 8</w:t>
      </w:r>
    </w:p>
    <w:p w:rsidR="00151CD6" w:rsidRDefault="00151CD6" w:rsidP="00151CD6">
      <w:pPr>
        <w:pStyle w:val="NoSpacing"/>
      </w:pPr>
      <w:r>
        <w:t>Број: 01-647</w:t>
      </w:r>
    </w:p>
    <w:p w:rsidR="00151CD6" w:rsidRPr="00151CD6" w:rsidRDefault="00151CD6" w:rsidP="00151CD6">
      <w:pPr>
        <w:pStyle w:val="NoSpacing"/>
      </w:pPr>
      <w:r>
        <w:t>14.12.2020. године</w:t>
      </w:r>
    </w:p>
    <w:p w:rsidR="00151CD6" w:rsidRPr="00151CD6" w:rsidRDefault="00151CD6" w:rsidP="00151CD6">
      <w:pPr>
        <w:pStyle w:val="NoSpacing"/>
      </w:pPr>
    </w:p>
    <w:p w:rsidR="00916CDA" w:rsidRPr="00BF64F5" w:rsidRDefault="00916CDA"/>
    <w:p w:rsidR="00916CDA" w:rsidRPr="008B1286" w:rsidRDefault="00916CDA" w:rsidP="008B1286">
      <w:pPr>
        <w:pStyle w:val="a0"/>
        <w:spacing w:after="240"/>
        <w:rPr>
          <w:rFonts w:ascii="Calibri" w:hAnsi="Calibri"/>
        </w:rPr>
      </w:pPr>
      <w:r w:rsidRPr="008B1286">
        <w:rPr>
          <w:rFonts w:ascii="Calibri" w:hAnsi="Calibri"/>
        </w:rPr>
        <w:t xml:space="preserve">На основу члана </w:t>
      </w:r>
      <w:r w:rsidR="00903CDE">
        <w:rPr>
          <w:rFonts w:ascii="Calibri" w:hAnsi="Calibri"/>
        </w:rPr>
        <w:t>30</w:t>
      </w:r>
      <w:r w:rsidRPr="008B1286">
        <w:rPr>
          <w:rFonts w:ascii="Calibri" w:hAnsi="Calibri"/>
        </w:rPr>
        <w:t>. Статута Високе школе струковних студија за образовање васпитача у Новом Саду</w:t>
      </w:r>
      <w:r w:rsidR="00527354">
        <w:rPr>
          <w:rFonts w:ascii="Calibri" w:hAnsi="Calibri"/>
        </w:rPr>
        <w:t xml:space="preserve">  </w:t>
      </w:r>
      <w:r w:rsidR="00C20C08">
        <w:rPr>
          <w:rFonts w:ascii="Calibri" w:hAnsi="Calibri"/>
        </w:rPr>
        <w:t>(</w:t>
      </w:r>
      <w:r w:rsidR="00527354">
        <w:rPr>
          <w:rFonts w:ascii="Calibri" w:hAnsi="Calibri"/>
        </w:rPr>
        <w:t>број: 01-219 од 29.03.2018.)</w:t>
      </w:r>
      <w:r w:rsidRPr="008B1286">
        <w:rPr>
          <w:rFonts w:ascii="Calibri" w:hAnsi="Calibri"/>
        </w:rPr>
        <w:t xml:space="preserve"> </w:t>
      </w:r>
      <w:r w:rsidR="00903CDE">
        <w:rPr>
          <w:rFonts w:ascii="Calibri" w:hAnsi="Calibri"/>
        </w:rPr>
        <w:t>Наставно-стручно веће</w:t>
      </w:r>
      <w:r w:rsidRPr="008B1286">
        <w:rPr>
          <w:rFonts w:ascii="Calibri" w:hAnsi="Calibri"/>
        </w:rPr>
        <w:t xml:space="preserve"> школе на седници одржаној  дана</w:t>
      </w:r>
      <w:r w:rsidR="00151CD6">
        <w:rPr>
          <w:rFonts w:ascii="Calibri" w:hAnsi="Calibri"/>
        </w:rPr>
        <w:t xml:space="preserve"> 14.12.</w:t>
      </w:r>
      <w:r w:rsidRPr="008B1286">
        <w:rPr>
          <w:rFonts w:ascii="Calibri" w:hAnsi="Calibri"/>
        </w:rPr>
        <w:t>20</w:t>
      </w:r>
      <w:r w:rsidR="00903CDE">
        <w:rPr>
          <w:rFonts w:ascii="Calibri" w:hAnsi="Calibri"/>
        </w:rPr>
        <w:t>20</w:t>
      </w:r>
      <w:r w:rsidRPr="008B1286">
        <w:rPr>
          <w:rFonts w:ascii="Calibri" w:hAnsi="Calibri"/>
        </w:rPr>
        <w:t>.</w:t>
      </w:r>
      <w:r w:rsidR="00BF64F5">
        <w:rPr>
          <w:rFonts w:ascii="Calibri" w:hAnsi="Calibri"/>
        </w:rPr>
        <w:t xml:space="preserve"> </w:t>
      </w:r>
      <w:r w:rsidRPr="008B1286">
        <w:rPr>
          <w:rFonts w:ascii="Calibri" w:hAnsi="Calibri"/>
        </w:rPr>
        <w:t>године, доне</w:t>
      </w:r>
      <w:r w:rsidR="00527354">
        <w:rPr>
          <w:rFonts w:ascii="Calibri" w:hAnsi="Calibri"/>
        </w:rPr>
        <w:t>л</w:t>
      </w:r>
      <w:r w:rsidRPr="008B1286">
        <w:rPr>
          <w:rFonts w:ascii="Calibri" w:hAnsi="Calibri"/>
        </w:rPr>
        <w:t xml:space="preserve">о је </w:t>
      </w:r>
    </w:p>
    <w:p w:rsidR="00916CDA" w:rsidRPr="008B1286" w:rsidRDefault="00916CDA" w:rsidP="008B1286">
      <w:pPr>
        <w:pStyle w:val="a0"/>
        <w:spacing w:after="240"/>
        <w:rPr>
          <w:rFonts w:ascii="Calibri" w:hAnsi="Calibri"/>
        </w:rPr>
      </w:pPr>
    </w:p>
    <w:p w:rsidR="00916CDA" w:rsidRPr="0031657F" w:rsidRDefault="00916CDA" w:rsidP="006E177E">
      <w:pPr>
        <w:pStyle w:val="a0"/>
        <w:spacing w:after="240"/>
        <w:jc w:val="center"/>
        <w:rPr>
          <w:rFonts w:ascii="Calibri" w:hAnsi="Calibri"/>
          <w:b/>
          <w:sz w:val="28"/>
          <w:szCs w:val="28"/>
        </w:rPr>
      </w:pPr>
      <w:r w:rsidRPr="0031657F">
        <w:rPr>
          <w:rFonts w:ascii="Calibri" w:hAnsi="Calibri"/>
          <w:b/>
          <w:sz w:val="28"/>
          <w:szCs w:val="28"/>
        </w:rPr>
        <w:t>ПРАВИЛНИК</w:t>
      </w:r>
    </w:p>
    <w:p w:rsidR="00916CDA" w:rsidRPr="0031657F" w:rsidRDefault="00916CDA" w:rsidP="006E177E">
      <w:pPr>
        <w:pStyle w:val="a0"/>
        <w:spacing w:after="240"/>
        <w:jc w:val="center"/>
        <w:rPr>
          <w:rFonts w:ascii="Calibri" w:hAnsi="Calibri"/>
          <w:b/>
          <w:sz w:val="28"/>
          <w:szCs w:val="28"/>
        </w:rPr>
      </w:pPr>
      <w:r w:rsidRPr="0031657F">
        <w:rPr>
          <w:rFonts w:ascii="Calibri" w:hAnsi="Calibri"/>
          <w:b/>
          <w:sz w:val="28"/>
          <w:szCs w:val="28"/>
        </w:rPr>
        <w:t>О МАСТЕР СТРУКОВНИМ СТУДИЈАМА</w:t>
      </w:r>
    </w:p>
    <w:p w:rsidR="00916CDA" w:rsidRPr="008B1286" w:rsidRDefault="00916CDA" w:rsidP="006E177E">
      <w:pPr>
        <w:pStyle w:val="a0"/>
        <w:spacing w:after="240"/>
        <w:rPr>
          <w:rFonts w:ascii="Calibri" w:hAnsi="Calibri"/>
        </w:rPr>
      </w:pPr>
    </w:p>
    <w:p w:rsidR="00916CDA" w:rsidRPr="008B1286" w:rsidRDefault="00916CDA" w:rsidP="008B1286">
      <w:pPr>
        <w:pStyle w:val="1"/>
        <w:spacing w:after="240"/>
        <w:rPr>
          <w:rFonts w:ascii="Calibri" w:hAnsi="Calibri"/>
          <w:sz w:val="24"/>
          <w:szCs w:val="24"/>
        </w:rPr>
      </w:pPr>
      <w:bookmarkStart w:id="1" w:name="_Toc414963198"/>
      <w:r w:rsidRPr="008B1286">
        <w:rPr>
          <w:rFonts w:ascii="Calibri" w:hAnsi="Calibri"/>
          <w:sz w:val="24"/>
          <w:szCs w:val="24"/>
        </w:rPr>
        <w:t>1. ОСНОВНЕ ОДРЕДБЕ</w:t>
      </w:r>
      <w:bookmarkEnd w:id="1"/>
    </w:p>
    <w:p w:rsidR="00916CDA" w:rsidRPr="008B1286" w:rsidRDefault="00916CDA" w:rsidP="008B1286">
      <w:pPr>
        <w:pStyle w:val="a"/>
        <w:spacing w:after="240"/>
        <w:rPr>
          <w:rFonts w:ascii="Calibri" w:hAnsi="Calibri"/>
        </w:rPr>
      </w:pPr>
      <w:r w:rsidRPr="008B1286">
        <w:rPr>
          <w:rFonts w:ascii="Calibri" w:hAnsi="Calibri"/>
        </w:rPr>
        <w:t>Члан 1.</w:t>
      </w:r>
    </w:p>
    <w:p w:rsidR="00916CDA" w:rsidRPr="008B1286" w:rsidRDefault="00916CDA" w:rsidP="008B1286">
      <w:pPr>
        <w:pStyle w:val="a0"/>
        <w:spacing w:after="240"/>
        <w:rPr>
          <w:rFonts w:ascii="Calibri" w:hAnsi="Calibri"/>
        </w:rPr>
      </w:pPr>
      <w:r w:rsidRPr="008B1286">
        <w:rPr>
          <w:rFonts w:ascii="Calibri" w:hAnsi="Calibri"/>
        </w:rPr>
        <w:t xml:space="preserve">Правилником о мастер струковним студијама </w:t>
      </w:r>
      <w:r w:rsidR="005B2465" w:rsidRPr="008B1286">
        <w:rPr>
          <w:rFonts w:ascii="Calibri" w:hAnsi="Calibri"/>
        </w:rPr>
        <w:t xml:space="preserve">(у даљем тексту: Правилник) </w:t>
      </w:r>
      <w:r w:rsidRPr="008B1286">
        <w:rPr>
          <w:rFonts w:ascii="Calibri" w:hAnsi="Calibri"/>
        </w:rPr>
        <w:t>у Високој школи струковних студија за образовање васпитаче у Новом Саду уређују се услови и начин уписа, организација и извођење студија, правила студирања, предиспитне и испитне обавезе, пријава и одбрана завршног мастер рада</w:t>
      </w:r>
      <w:r w:rsidR="005B2465" w:rsidRPr="006E177E">
        <w:rPr>
          <w:rFonts w:ascii="Calibri" w:hAnsi="Calibri"/>
        </w:rPr>
        <w:t>(уз пропозиције за његову израду и начин оцењивања)</w:t>
      </w:r>
      <w:r w:rsidR="00915BA9">
        <w:rPr>
          <w:rFonts w:ascii="Calibri" w:hAnsi="Calibri"/>
          <w:lang w:val="en-US"/>
        </w:rPr>
        <w:t xml:space="preserve"> </w:t>
      </w:r>
      <w:r w:rsidRPr="008B1286">
        <w:rPr>
          <w:rFonts w:ascii="Calibri" w:hAnsi="Calibri"/>
        </w:rPr>
        <w:t>и друга питања везана за наставу на мастер струковним студијама у Високој школи струковних студија за образовање васпитача  у Новом Саду (у даљем тексту: Школа).</w:t>
      </w:r>
    </w:p>
    <w:p w:rsidR="00916CDA" w:rsidRPr="008B1286" w:rsidRDefault="00916CDA" w:rsidP="008B1286">
      <w:pPr>
        <w:pStyle w:val="a"/>
        <w:spacing w:after="240"/>
        <w:rPr>
          <w:rFonts w:ascii="Calibri" w:hAnsi="Calibri"/>
        </w:rPr>
      </w:pPr>
      <w:r w:rsidRPr="008B1286">
        <w:rPr>
          <w:rFonts w:ascii="Calibri" w:hAnsi="Calibri"/>
        </w:rPr>
        <w:t>Члан 2.</w:t>
      </w:r>
    </w:p>
    <w:p w:rsidR="00916CDA" w:rsidRPr="008B1286" w:rsidRDefault="00916CDA" w:rsidP="008B1286">
      <w:pPr>
        <w:pStyle w:val="a0"/>
        <w:rPr>
          <w:rFonts w:ascii="Calibri" w:hAnsi="Calibri"/>
        </w:rPr>
      </w:pPr>
      <w:r w:rsidRPr="008B1286">
        <w:rPr>
          <w:rFonts w:ascii="Calibri" w:hAnsi="Calibri"/>
        </w:rPr>
        <w:t>У оквиру своје образовне делатности, Школа обавља и мастер струковне студије.</w:t>
      </w:r>
    </w:p>
    <w:p w:rsidR="00916CDA" w:rsidRPr="008B1286" w:rsidRDefault="00916CDA" w:rsidP="008B1286">
      <w:pPr>
        <w:pStyle w:val="a0"/>
        <w:rPr>
          <w:rFonts w:ascii="Calibri" w:hAnsi="Calibri"/>
        </w:rPr>
      </w:pPr>
      <w:r w:rsidRPr="008B1286">
        <w:rPr>
          <w:rFonts w:ascii="Calibri" w:hAnsi="Calibri"/>
        </w:rPr>
        <w:t>Студијски програм мастер струковних студија који се реализује у Школи садржи све елементе утврђене Законом о високом образовању.</w:t>
      </w:r>
    </w:p>
    <w:p w:rsidR="00916CDA" w:rsidRPr="008B1286" w:rsidRDefault="00916CDA" w:rsidP="008B1286">
      <w:pPr>
        <w:pStyle w:val="a0"/>
        <w:rPr>
          <w:rFonts w:ascii="Calibri" w:hAnsi="Calibri"/>
        </w:rPr>
      </w:pPr>
    </w:p>
    <w:p w:rsidR="00916CDA" w:rsidRPr="008B1286" w:rsidRDefault="00916CDA" w:rsidP="008B1286">
      <w:pPr>
        <w:pStyle w:val="1"/>
        <w:spacing w:after="240"/>
        <w:rPr>
          <w:rFonts w:ascii="Calibri" w:hAnsi="Calibri"/>
          <w:sz w:val="24"/>
          <w:szCs w:val="24"/>
        </w:rPr>
      </w:pPr>
      <w:bookmarkStart w:id="2" w:name="_Toc414963199"/>
      <w:r w:rsidRPr="008B1286">
        <w:rPr>
          <w:rFonts w:ascii="Calibri" w:hAnsi="Calibri"/>
          <w:sz w:val="24"/>
          <w:szCs w:val="24"/>
        </w:rPr>
        <w:t>2. НАСТАВНИ ПЛАН И ПРОГРАМ</w:t>
      </w:r>
      <w:bookmarkEnd w:id="2"/>
    </w:p>
    <w:p w:rsidR="00916CDA" w:rsidRPr="008B1286" w:rsidRDefault="00916CDA" w:rsidP="008B1286">
      <w:pPr>
        <w:pStyle w:val="a"/>
        <w:spacing w:after="240"/>
        <w:rPr>
          <w:rFonts w:ascii="Calibri" w:hAnsi="Calibri"/>
        </w:rPr>
      </w:pPr>
      <w:r w:rsidRPr="008B1286">
        <w:rPr>
          <w:rFonts w:ascii="Calibri" w:hAnsi="Calibri"/>
        </w:rPr>
        <w:t>Члан 3.</w:t>
      </w:r>
    </w:p>
    <w:p w:rsidR="00916CDA" w:rsidRPr="008B1286" w:rsidRDefault="00916CDA" w:rsidP="008B1286">
      <w:pPr>
        <w:pStyle w:val="a0"/>
        <w:rPr>
          <w:rFonts w:ascii="Calibri" w:hAnsi="Calibri"/>
        </w:rPr>
      </w:pPr>
      <w:r w:rsidRPr="008B1286">
        <w:rPr>
          <w:rFonts w:ascii="Calibri" w:hAnsi="Calibri"/>
        </w:rPr>
        <w:t>Студије се остварују на основу наставног плана и програма.</w:t>
      </w:r>
    </w:p>
    <w:p w:rsidR="00916CDA" w:rsidRPr="008B1286" w:rsidRDefault="00916CDA" w:rsidP="008B1286">
      <w:pPr>
        <w:pStyle w:val="a0"/>
        <w:rPr>
          <w:rFonts w:ascii="Calibri" w:hAnsi="Calibri"/>
        </w:rPr>
      </w:pPr>
      <w:r w:rsidRPr="008B1286">
        <w:rPr>
          <w:rFonts w:ascii="Calibri" w:hAnsi="Calibri"/>
        </w:rPr>
        <w:t>Наставно</w:t>
      </w:r>
      <w:r w:rsidR="00DF6B29">
        <w:rPr>
          <w:rFonts w:ascii="Calibri" w:hAnsi="Calibri"/>
        </w:rPr>
        <w:t>-стручно</w:t>
      </w:r>
      <w:r w:rsidRPr="008B1286">
        <w:rPr>
          <w:rFonts w:ascii="Calibri" w:hAnsi="Calibri"/>
        </w:rPr>
        <w:t xml:space="preserve"> веће доноси студијски програм мастер струковних студија.</w:t>
      </w:r>
    </w:p>
    <w:p w:rsidR="00916CDA" w:rsidRDefault="00916CDA" w:rsidP="008B1286">
      <w:pPr>
        <w:pStyle w:val="a0"/>
        <w:rPr>
          <w:rFonts w:ascii="Calibri" w:hAnsi="Calibri"/>
          <w:i/>
        </w:rPr>
      </w:pPr>
      <w:r w:rsidRPr="008B1286">
        <w:rPr>
          <w:rFonts w:ascii="Calibri" w:hAnsi="Calibri"/>
        </w:rPr>
        <w:t xml:space="preserve">Школа реализује један студијски програм мастер струковних студија </w:t>
      </w:r>
      <w:r w:rsidRPr="008B1286">
        <w:rPr>
          <w:rFonts w:ascii="Calibri" w:hAnsi="Calibri"/>
          <w:i/>
        </w:rPr>
        <w:t>Струковни мастер васпитач.</w:t>
      </w:r>
    </w:p>
    <w:p w:rsidR="006E177E" w:rsidRPr="006E177E" w:rsidRDefault="006E177E" w:rsidP="008B1286">
      <w:pPr>
        <w:pStyle w:val="a0"/>
        <w:rPr>
          <w:rFonts w:ascii="Calibri" w:hAnsi="Calibri"/>
          <w:i/>
        </w:rPr>
      </w:pPr>
    </w:p>
    <w:p w:rsidR="00916CDA" w:rsidRPr="008B1286" w:rsidRDefault="00916CDA" w:rsidP="008B1286">
      <w:pPr>
        <w:spacing w:after="240" w:line="240" w:lineRule="auto"/>
        <w:jc w:val="center"/>
        <w:rPr>
          <w:rFonts w:ascii="Calibri" w:eastAsia="Times New Roman" w:hAnsi="Calibri" w:cs="Times New Roman"/>
          <w:b/>
          <w:sz w:val="24"/>
          <w:szCs w:val="24"/>
          <w:lang w:val="sr-Cyrl-CS" w:eastAsia="sr-Cyrl-CS"/>
        </w:rPr>
      </w:pPr>
      <w:r w:rsidRPr="008B1286">
        <w:rPr>
          <w:rFonts w:ascii="Calibri" w:hAnsi="Calibri"/>
          <w:b/>
          <w:sz w:val="24"/>
          <w:szCs w:val="24"/>
        </w:rPr>
        <w:lastRenderedPageBreak/>
        <w:t>Члан 4.</w:t>
      </w:r>
    </w:p>
    <w:p w:rsidR="00916CDA" w:rsidRPr="00571C57" w:rsidRDefault="00916CDA" w:rsidP="0031657F">
      <w:pPr>
        <w:pStyle w:val="CommentText"/>
        <w:spacing w:after="0"/>
        <w:jc w:val="both"/>
        <w:rPr>
          <w:rFonts w:ascii="Calibri" w:hAnsi="Calibri" w:cs="Calibri"/>
          <w:sz w:val="24"/>
          <w:szCs w:val="24"/>
        </w:rPr>
      </w:pPr>
      <w:r w:rsidRPr="0041180F">
        <w:rPr>
          <w:rFonts w:ascii="Calibri" w:hAnsi="Calibri" w:cs="Calibri"/>
          <w:sz w:val="24"/>
          <w:szCs w:val="24"/>
        </w:rPr>
        <w:t>Студијским</w:t>
      </w:r>
      <w:r w:rsidR="00527354">
        <w:rPr>
          <w:rFonts w:ascii="Calibri" w:hAnsi="Calibri" w:cs="Calibri"/>
          <w:sz w:val="24"/>
          <w:szCs w:val="24"/>
        </w:rPr>
        <w:t xml:space="preserve"> </w:t>
      </w:r>
      <w:r w:rsidRPr="0041180F">
        <w:rPr>
          <w:rFonts w:ascii="Calibri" w:hAnsi="Calibri" w:cs="Calibri"/>
          <w:sz w:val="24"/>
          <w:szCs w:val="24"/>
        </w:rPr>
        <w:t>програмо</w:t>
      </w:r>
      <w:r w:rsidR="00915BA9">
        <w:rPr>
          <w:rFonts w:ascii="Calibri" w:hAnsi="Calibri" w:cs="Calibri"/>
          <w:sz w:val="24"/>
          <w:szCs w:val="24"/>
        </w:rPr>
        <w:t xml:space="preserve"> </w:t>
      </w:r>
      <w:r w:rsidRPr="0041180F">
        <w:rPr>
          <w:rFonts w:ascii="Calibri" w:hAnsi="Calibri" w:cs="Calibri"/>
          <w:sz w:val="24"/>
          <w:szCs w:val="24"/>
        </w:rPr>
        <w:t>утврђуј</w:t>
      </w:r>
      <w:r w:rsidR="00571C57">
        <w:rPr>
          <w:rFonts w:ascii="Calibri" w:hAnsi="Calibri" w:cs="Calibri"/>
          <w:sz w:val="24"/>
          <w:szCs w:val="24"/>
        </w:rPr>
        <w:t>у</w:t>
      </w:r>
      <w:r w:rsidR="00527354">
        <w:rPr>
          <w:rFonts w:ascii="Calibri" w:hAnsi="Calibri" w:cs="Calibri"/>
          <w:sz w:val="24"/>
          <w:szCs w:val="24"/>
        </w:rPr>
        <w:t xml:space="preserve"> </w:t>
      </w:r>
      <w:r w:rsidRPr="0041180F">
        <w:rPr>
          <w:rFonts w:ascii="Calibri" w:hAnsi="Calibri" w:cs="Calibri"/>
          <w:sz w:val="24"/>
          <w:szCs w:val="24"/>
        </w:rPr>
        <w:t xml:space="preserve">се: </w:t>
      </w:r>
      <w:r w:rsidRPr="0041180F">
        <w:rPr>
          <w:rFonts w:ascii="Calibri" w:hAnsi="Calibri" w:cs="Calibri"/>
          <w:sz w:val="24"/>
          <w:szCs w:val="24"/>
          <w:lang w:val="ru-RU"/>
        </w:rPr>
        <w:t>назив и циљев</w:t>
      </w:r>
      <w:r w:rsidR="005B2465">
        <w:rPr>
          <w:rFonts w:ascii="Calibri" w:hAnsi="Calibri" w:cs="Calibri"/>
          <w:sz w:val="24"/>
          <w:szCs w:val="24"/>
          <w:lang w:val="ru-RU"/>
        </w:rPr>
        <w:t>и</w:t>
      </w:r>
      <w:r w:rsidRPr="0041180F">
        <w:rPr>
          <w:rFonts w:ascii="Calibri" w:hAnsi="Calibri" w:cs="Calibri"/>
          <w:sz w:val="24"/>
          <w:szCs w:val="24"/>
          <w:lang w:val="ru-RU"/>
        </w:rPr>
        <w:t xml:space="preserve"> студијског програма; врст</w:t>
      </w:r>
      <w:r w:rsidR="005B2465">
        <w:rPr>
          <w:rFonts w:ascii="Calibri" w:hAnsi="Calibri" w:cs="Calibri"/>
          <w:sz w:val="24"/>
          <w:szCs w:val="24"/>
          <w:lang w:val="ru-RU"/>
        </w:rPr>
        <w:t>а</w:t>
      </w:r>
      <w:r w:rsidRPr="0041180F">
        <w:rPr>
          <w:rFonts w:ascii="Calibri" w:hAnsi="Calibri" w:cs="Calibri"/>
          <w:sz w:val="24"/>
          <w:szCs w:val="24"/>
          <w:lang w:val="ru-RU"/>
        </w:rPr>
        <w:t xml:space="preserve"> студија и исход процеса учења;стручни, академски, односно научни назив;услов</w:t>
      </w:r>
      <w:r w:rsidR="005B2465">
        <w:rPr>
          <w:rFonts w:ascii="Calibri" w:hAnsi="Calibri" w:cs="Calibri"/>
          <w:sz w:val="24"/>
          <w:szCs w:val="24"/>
          <w:lang w:val="ru-RU"/>
        </w:rPr>
        <w:t>и</w:t>
      </w:r>
      <w:r w:rsidRPr="0041180F">
        <w:rPr>
          <w:rFonts w:ascii="Calibri" w:hAnsi="Calibri" w:cs="Calibri"/>
          <w:sz w:val="24"/>
          <w:szCs w:val="24"/>
          <w:lang w:val="ru-RU"/>
        </w:rPr>
        <w:t xml:space="preserve"> за упис на студијски програм;лист</w:t>
      </w:r>
      <w:r w:rsidR="005B2465">
        <w:rPr>
          <w:rFonts w:ascii="Calibri" w:hAnsi="Calibri" w:cs="Calibri"/>
          <w:sz w:val="24"/>
          <w:szCs w:val="24"/>
          <w:lang w:val="ru-RU"/>
        </w:rPr>
        <w:t>а</w:t>
      </w:r>
      <w:r w:rsidRPr="0041180F">
        <w:rPr>
          <w:rFonts w:ascii="Calibri" w:hAnsi="Calibri" w:cs="Calibri"/>
          <w:sz w:val="24"/>
          <w:szCs w:val="24"/>
          <w:lang w:val="ru-RU"/>
        </w:rPr>
        <w:t xml:space="preserve"> обавезних и изборних студијских подручја, односно предмета, с оквирним</w:t>
      </w:r>
      <w:r w:rsidR="00527354">
        <w:rPr>
          <w:rFonts w:ascii="Calibri" w:hAnsi="Calibri" w:cs="Calibri"/>
          <w:sz w:val="24"/>
          <w:szCs w:val="24"/>
          <w:lang w:val="ru-RU"/>
        </w:rPr>
        <w:t xml:space="preserve"> </w:t>
      </w:r>
      <w:r w:rsidRPr="0041180F">
        <w:rPr>
          <w:rFonts w:ascii="Calibri" w:hAnsi="Calibri" w:cs="Calibri"/>
          <w:sz w:val="24"/>
          <w:szCs w:val="24"/>
          <w:lang w:val="ru-RU"/>
        </w:rPr>
        <w:t>садржајем</w:t>
      </w:r>
      <w:r w:rsidR="00527354">
        <w:rPr>
          <w:rFonts w:ascii="Calibri" w:hAnsi="Calibri" w:cs="Calibri"/>
          <w:sz w:val="24"/>
          <w:szCs w:val="24"/>
          <w:lang w:val="ru-RU"/>
        </w:rPr>
        <w:t xml:space="preserve"> </w:t>
      </w:r>
      <w:r w:rsidRPr="0041180F">
        <w:rPr>
          <w:rFonts w:ascii="Calibri" w:hAnsi="Calibri" w:cs="Calibri"/>
          <w:sz w:val="24"/>
          <w:szCs w:val="24"/>
          <w:lang w:val="ru-RU"/>
        </w:rPr>
        <w:t>;начин извођења студија и потребно време за извођење појединих врста студија;</w:t>
      </w:r>
      <w:r w:rsidR="00527354">
        <w:rPr>
          <w:rFonts w:ascii="Calibri" w:hAnsi="Calibri" w:cs="Calibri"/>
          <w:sz w:val="24"/>
          <w:szCs w:val="24"/>
          <w:lang w:val="ru-RU"/>
        </w:rPr>
        <w:t xml:space="preserve"> </w:t>
      </w:r>
      <w:r w:rsidRPr="0041180F">
        <w:rPr>
          <w:rFonts w:ascii="Calibri" w:hAnsi="Calibri" w:cs="Calibri"/>
          <w:sz w:val="24"/>
          <w:szCs w:val="24"/>
          <w:lang w:val="ru-RU"/>
        </w:rPr>
        <w:t>бодовн</w:t>
      </w:r>
      <w:r w:rsidR="005B2465">
        <w:rPr>
          <w:rFonts w:ascii="Calibri" w:hAnsi="Calibri" w:cs="Calibri"/>
          <w:sz w:val="24"/>
          <w:szCs w:val="24"/>
          <w:lang w:val="ru-RU"/>
        </w:rPr>
        <w:t>а</w:t>
      </w:r>
      <w:r w:rsidRPr="0041180F">
        <w:rPr>
          <w:rFonts w:ascii="Calibri" w:hAnsi="Calibri" w:cs="Calibri"/>
          <w:sz w:val="24"/>
          <w:szCs w:val="24"/>
          <w:lang w:val="ru-RU"/>
        </w:rPr>
        <w:t xml:space="preserve"> вредност сваког предмета исказан</w:t>
      </w:r>
      <w:r w:rsidR="005B2465">
        <w:rPr>
          <w:rFonts w:ascii="Calibri" w:hAnsi="Calibri" w:cs="Calibri"/>
          <w:sz w:val="24"/>
          <w:szCs w:val="24"/>
          <w:lang w:val="ru-RU"/>
        </w:rPr>
        <w:t>а</w:t>
      </w:r>
      <w:r w:rsidRPr="0041180F">
        <w:rPr>
          <w:rFonts w:ascii="Calibri" w:hAnsi="Calibri" w:cs="Calibri"/>
          <w:sz w:val="24"/>
          <w:szCs w:val="24"/>
          <w:lang w:val="ru-RU"/>
        </w:rPr>
        <w:t xml:space="preserve"> у складу са европским системом преноса</w:t>
      </w:r>
      <w:r w:rsidR="00915BA9">
        <w:rPr>
          <w:rFonts w:ascii="Calibri" w:hAnsi="Calibri" w:cs="Calibri"/>
          <w:sz w:val="24"/>
          <w:szCs w:val="24"/>
        </w:rPr>
        <w:t xml:space="preserve"> </w:t>
      </w:r>
      <w:r w:rsidRPr="0041180F">
        <w:rPr>
          <w:rFonts w:ascii="Calibri" w:hAnsi="Calibri" w:cs="Calibri"/>
          <w:sz w:val="24"/>
          <w:szCs w:val="24"/>
          <w:lang w:val="ru-RU"/>
        </w:rPr>
        <w:t>бодова (ЕСПБ);</w:t>
      </w:r>
      <w:r w:rsidR="00527354">
        <w:rPr>
          <w:rFonts w:ascii="Calibri" w:hAnsi="Calibri" w:cs="Calibri"/>
          <w:sz w:val="24"/>
          <w:szCs w:val="24"/>
          <w:lang w:val="ru-RU"/>
        </w:rPr>
        <w:t xml:space="preserve"> </w:t>
      </w:r>
      <w:r w:rsidRPr="0041180F">
        <w:rPr>
          <w:rFonts w:ascii="Calibri" w:hAnsi="Calibri" w:cs="Calibri"/>
          <w:sz w:val="24"/>
          <w:szCs w:val="24"/>
          <w:lang w:val="ru-RU"/>
        </w:rPr>
        <w:t>бодовн</w:t>
      </w:r>
      <w:r w:rsidR="005B2465">
        <w:rPr>
          <w:rFonts w:ascii="Calibri" w:hAnsi="Calibri" w:cs="Calibri"/>
          <w:sz w:val="24"/>
          <w:szCs w:val="24"/>
          <w:lang w:val="ru-RU"/>
        </w:rPr>
        <w:t>а</w:t>
      </w:r>
      <w:r w:rsidRPr="0041180F">
        <w:rPr>
          <w:rFonts w:ascii="Calibri" w:hAnsi="Calibri" w:cs="Calibri"/>
          <w:sz w:val="24"/>
          <w:szCs w:val="24"/>
          <w:lang w:val="ru-RU"/>
        </w:rPr>
        <w:t xml:space="preserve"> вредност завршног рада исказан</w:t>
      </w:r>
      <w:r w:rsidR="005B2465">
        <w:rPr>
          <w:rFonts w:ascii="Calibri" w:hAnsi="Calibri" w:cs="Calibri"/>
          <w:sz w:val="24"/>
          <w:szCs w:val="24"/>
          <w:lang w:val="ru-RU"/>
        </w:rPr>
        <w:t>а</w:t>
      </w:r>
      <w:r w:rsidRPr="0041180F">
        <w:rPr>
          <w:rFonts w:ascii="Calibri" w:hAnsi="Calibri" w:cs="Calibri"/>
          <w:sz w:val="24"/>
          <w:szCs w:val="24"/>
          <w:lang w:val="ru-RU"/>
        </w:rPr>
        <w:t xml:space="preserve"> у ЕСПБ бодовима;</w:t>
      </w:r>
      <w:r w:rsidR="00527354">
        <w:rPr>
          <w:rFonts w:ascii="Calibri" w:hAnsi="Calibri" w:cs="Calibri"/>
          <w:sz w:val="24"/>
          <w:szCs w:val="24"/>
          <w:lang w:val="ru-RU"/>
        </w:rPr>
        <w:t xml:space="preserve"> </w:t>
      </w:r>
      <w:r w:rsidRPr="0041180F">
        <w:rPr>
          <w:rFonts w:ascii="Calibri" w:hAnsi="Calibri" w:cs="Calibri"/>
          <w:sz w:val="24"/>
          <w:szCs w:val="24"/>
          <w:lang w:val="ru-RU"/>
        </w:rPr>
        <w:t>предуслов</w:t>
      </w:r>
      <w:r w:rsidR="00571C57">
        <w:rPr>
          <w:rFonts w:ascii="Calibri" w:hAnsi="Calibri" w:cs="Calibri"/>
          <w:sz w:val="24"/>
          <w:szCs w:val="24"/>
          <w:lang w:val="ru-RU"/>
        </w:rPr>
        <w:t>и</w:t>
      </w:r>
      <w:r w:rsidRPr="0041180F">
        <w:rPr>
          <w:rFonts w:ascii="Calibri" w:hAnsi="Calibri" w:cs="Calibri"/>
          <w:sz w:val="24"/>
          <w:szCs w:val="24"/>
          <w:lang w:val="ru-RU"/>
        </w:rPr>
        <w:t xml:space="preserve"> за упис појединих предмета или групе предмета;</w:t>
      </w:r>
      <w:r w:rsidR="00527354">
        <w:rPr>
          <w:rFonts w:ascii="Calibri" w:hAnsi="Calibri" w:cs="Calibri"/>
          <w:sz w:val="24"/>
          <w:szCs w:val="24"/>
          <w:lang w:val="ru-RU"/>
        </w:rPr>
        <w:t xml:space="preserve"> </w:t>
      </w:r>
      <w:r w:rsidRPr="0041180F">
        <w:rPr>
          <w:rFonts w:ascii="Calibri" w:hAnsi="Calibri" w:cs="Calibri"/>
          <w:sz w:val="24"/>
          <w:szCs w:val="24"/>
          <w:lang w:val="ru-RU"/>
        </w:rPr>
        <w:t>начин избора предмета из других студијских програма;</w:t>
      </w:r>
      <w:r w:rsidR="00527354">
        <w:rPr>
          <w:rFonts w:ascii="Calibri" w:hAnsi="Calibri" w:cs="Calibri"/>
          <w:sz w:val="24"/>
          <w:szCs w:val="24"/>
          <w:lang w:val="ru-RU"/>
        </w:rPr>
        <w:t xml:space="preserve"> </w:t>
      </w:r>
      <w:r w:rsidRPr="0041180F">
        <w:rPr>
          <w:rFonts w:ascii="Calibri" w:hAnsi="Calibri" w:cs="Calibri"/>
          <w:sz w:val="24"/>
          <w:szCs w:val="24"/>
          <w:lang w:val="ru-RU"/>
        </w:rPr>
        <w:t>услов</w:t>
      </w:r>
      <w:r w:rsidR="00571C57">
        <w:rPr>
          <w:rFonts w:ascii="Calibri" w:hAnsi="Calibri" w:cs="Calibri"/>
          <w:sz w:val="24"/>
          <w:szCs w:val="24"/>
          <w:lang w:val="ru-RU"/>
        </w:rPr>
        <w:t>и</w:t>
      </w:r>
      <w:r w:rsidRPr="0041180F">
        <w:rPr>
          <w:rFonts w:ascii="Calibri" w:hAnsi="Calibri" w:cs="Calibri"/>
          <w:sz w:val="24"/>
          <w:szCs w:val="24"/>
          <w:lang w:val="ru-RU"/>
        </w:rPr>
        <w:t xml:space="preserve"> за прелазак са других студијских програма у оквиру истих или сродних области</w:t>
      </w:r>
      <w:r w:rsidR="00915BA9">
        <w:rPr>
          <w:rFonts w:ascii="Calibri" w:hAnsi="Calibri" w:cs="Calibri"/>
          <w:sz w:val="24"/>
          <w:szCs w:val="24"/>
        </w:rPr>
        <w:t xml:space="preserve"> </w:t>
      </w:r>
      <w:r w:rsidRPr="0041180F">
        <w:rPr>
          <w:rFonts w:ascii="Calibri" w:hAnsi="Calibri" w:cs="Calibri"/>
          <w:sz w:val="24"/>
          <w:szCs w:val="24"/>
          <w:lang w:val="ru-RU"/>
        </w:rPr>
        <w:t>студија;</w:t>
      </w:r>
      <w:r w:rsidR="00527354">
        <w:rPr>
          <w:rFonts w:ascii="Calibri" w:hAnsi="Calibri" w:cs="Calibri"/>
          <w:sz w:val="24"/>
          <w:szCs w:val="24"/>
          <w:lang w:val="ru-RU"/>
        </w:rPr>
        <w:t xml:space="preserve"> </w:t>
      </w:r>
      <w:r w:rsidRPr="0041180F">
        <w:rPr>
          <w:rFonts w:ascii="Calibri" w:hAnsi="Calibri" w:cs="Calibri"/>
          <w:sz w:val="24"/>
          <w:szCs w:val="24"/>
          <w:lang w:val="ru-RU"/>
        </w:rPr>
        <w:t xml:space="preserve">друга питања од значаја за извођење студијског програма. </w:t>
      </w:r>
      <w:r w:rsidRPr="0041180F">
        <w:rPr>
          <w:rFonts w:ascii="Calibri" w:hAnsi="Calibri" w:cs="Calibri"/>
          <w:sz w:val="24"/>
          <w:szCs w:val="24"/>
        </w:rPr>
        <w:t>Обим</w:t>
      </w:r>
      <w:r w:rsidR="00527354">
        <w:rPr>
          <w:rFonts w:ascii="Calibri" w:hAnsi="Calibri" w:cs="Calibri"/>
          <w:sz w:val="24"/>
          <w:szCs w:val="24"/>
        </w:rPr>
        <w:t xml:space="preserve"> </w:t>
      </w:r>
      <w:r w:rsidRPr="0041180F">
        <w:rPr>
          <w:rFonts w:ascii="Calibri" w:hAnsi="Calibri" w:cs="Calibri"/>
          <w:sz w:val="24"/>
          <w:szCs w:val="24"/>
        </w:rPr>
        <w:t>студија</w:t>
      </w:r>
      <w:r w:rsidR="00527354">
        <w:rPr>
          <w:rFonts w:ascii="Calibri" w:hAnsi="Calibri" w:cs="Calibri"/>
          <w:sz w:val="24"/>
          <w:szCs w:val="24"/>
        </w:rPr>
        <w:t xml:space="preserve"> </w:t>
      </w:r>
      <w:r w:rsidRPr="0041180F">
        <w:rPr>
          <w:rFonts w:ascii="Calibri" w:hAnsi="Calibri" w:cs="Calibri"/>
          <w:sz w:val="24"/>
          <w:szCs w:val="24"/>
        </w:rPr>
        <w:t>изражава</w:t>
      </w:r>
      <w:r w:rsidR="00527354">
        <w:rPr>
          <w:rFonts w:ascii="Calibri" w:hAnsi="Calibri" w:cs="Calibri"/>
          <w:sz w:val="24"/>
          <w:szCs w:val="24"/>
        </w:rPr>
        <w:t xml:space="preserve"> </w:t>
      </w:r>
      <w:r w:rsidR="00571C57" w:rsidRPr="0041180F">
        <w:rPr>
          <w:rFonts w:ascii="Calibri" w:hAnsi="Calibri" w:cs="Calibri"/>
          <w:sz w:val="24"/>
          <w:szCs w:val="24"/>
        </w:rPr>
        <w:t>се</w:t>
      </w:r>
      <w:r w:rsidR="00527354">
        <w:rPr>
          <w:rFonts w:ascii="Calibri" w:hAnsi="Calibri" w:cs="Calibri"/>
          <w:sz w:val="24"/>
          <w:szCs w:val="24"/>
        </w:rPr>
        <w:t xml:space="preserve"> </w:t>
      </w:r>
      <w:r w:rsidRPr="0041180F">
        <w:rPr>
          <w:rFonts w:ascii="Calibri" w:hAnsi="Calibri" w:cs="Calibri"/>
          <w:sz w:val="24"/>
          <w:szCs w:val="24"/>
        </w:rPr>
        <w:t>бројем ЕСПБ бодова.</w:t>
      </w:r>
    </w:p>
    <w:p w:rsidR="00916CDA" w:rsidRPr="0041180F" w:rsidRDefault="00916CDA" w:rsidP="0031657F">
      <w:pPr>
        <w:pStyle w:val="CommentText"/>
        <w:jc w:val="both"/>
        <w:rPr>
          <w:sz w:val="24"/>
          <w:szCs w:val="24"/>
        </w:rPr>
      </w:pPr>
      <w:r w:rsidRPr="0041180F">
        <w:rPr>
          <w:rFonts w:ascii="Calibri" w:hAnsi="Calibri"/>
          <w:sz w:val="24"/>
          <w:szCs w:val="24"/>
        </w:rPr>
        <w:t>Наставним</w:t>
      </w:r>
      <w:r w:rsidR="00527354">
        <w:rPr>
          <w:rFonts w:ascii="Calibri" w:hAnsi="Calibri"/>
          <w:sz w:val="24"/>
          <w:szCs w:val="24"/>
        </w:rPr>
        <w:t xml:space="preserve"> </w:t>
      </w:r>
      <w:r w:rsidRPr="0041180F">
        <w:rPr>
          <w:rFonts w:ascii="Calibri" w:hAnsi="Calibri"/>
          <w:sz w:val="24"/>
          <w:szCs w:val="24"/>
        </w:rPr>
        <w:t>програмом</w:t>
      </w:r>
      <w:r w:rsidR="00527354">
        <w:rPr>
          <w:rFonts w:ascii="Calibri" w:hAnsi="Calibri"/>
          <w:sz w:val="24"/>
          <w:szCs w:val="24"/>
        </w:rPr>
        <w:t xml:space="preserve"> </w:t>
      </w:r>
      <w:r w:rsidRPr="0041180F">
        <w:rPr>
          <w:rFonts w:ascii="Calibri" w:hAnsi="Calibri"/>
          <w:sz w:val="24"/>
          <w:szCs w:val="24"/>
        </w:rPr>
        <w:t>предмета</w:t>
      </w:r>
      <w:r w:rsidR="00527354">
        <w:rPr>
          <w:rFonts w:ascii="Calibri" w:hAnsi="Calibri"/>
          <w:sz w:val="24"/>
          <w:szCs w:val="24"/>
        </w:rPr>
        <w:t xml:space="preserve"> </w:t>
      </w:r>
      <w:r w:rsidRPr="0041180F">
        <w:rPr>
          <w:rFonts w:ascii="Calibri" w:hAnsi="Calibri"/>
          <w:sz w:val="24"/>
          <w:szCs w:val="24"/>
        </w:rPr>
        <w:t>утврђују</w:t>
      </w:r>
      <w:r w:rsidR="00915BA9">
        <w:rPr>
          <w:rFonts w:ascii="Calibri" w:hAnsi="Calibri"/>
          <w:sz w:val="24"/>
          <w:szCs w:val="24"/>
        </w:rPr>
        <w:t xml:space="preserve"> </w:t>
      </w:r>
      <w:r w:rsidRPr="0041180F">
        <w:rPr>
          <w:rFonts w:ascii="Calibri" w:hAnsi="Calibri"/>
          <w:sz w:val="24"/>
          <w:szCs w:val="24"/>
        </w:rPr>
        <w:t xml:space="preserve">се: </w:t>
      </w:r>
      <w:r w:rsidRPr="0041180F">
        <w:rPr>
          <w:sz w:val="24"/>
          <w:szCs w:val="24"/>
          <w:lang w:val="ru-RU"/>
        </w:rPr>
        <w:t>тип предмета, годин</w:t>
      </w:r>
      <w:r w:rsidR="00571C57">
        <w:rPr>
          <w:sz w:val="24"/>
          <w:szCs w:val="24"/>
          <w:lang w:val="ru-RU"/>
        </w:rPr>
        <w:t>а</w:t>
      </w:r>
      <w:r w:rsidRPr="0041180F">
        <w:rPr>
          <w:sz w:val="24"/>
          <w:szCs w:val="24"/>
          <w:lang w:val="ru-RU"/>
        </w:rPr>
        <w:t xml:space="preserve"> и семестар студија, број ЕСПБ бодова,</w:t>
      </w:r>
      <w:r w:rsidR="00527354">
        <w:rPr>
          <w:sz w:val="24"/>
          <w:szCs w:val="24"/>
          <w:lang w:val="ru-RU"/>
        </w:rPr>
        <w:t xml:space="preserve"> </w:t>
      </w:r>
      <w:r w:rsidRPr="0041180F">
        <w:rPr>
          <w:sz w:val="24"/>
          <w:szCs w:val="24"/>
          <w:lang w:val="ru-RU"/>
        </w:rPr>
        <w:t>име наставника, циљ курса са очекиваним исходима, знањима и компетенцијама, предуслов</w:t>
      </w:r>
      <w:r w:rsidR="00571C57">
        <w:rPr>
          <w:sz w:val="24"/>
          <w:szCs w:val="24"/>
          <w:lang w:val="ru-RU"/>
        </w:rPr>
        <w:t>и</w:t>
      </w:r>
      <w:r w:rsidR="00915BA9">
        <w:rPr>
          <w:sz w:val="24"/>
          <w:szCs w:val="24"/>
        </w:rPr>
        <w:t xml:space="preserve"> </w:t>
      </w:r>
      <w:r w:rsidRPr="0041180F">
        <w:rPr>
          <w:sz w:val="24"/>
          <w:szCs w:val="24"/>
          <w:lang w:val="ru-RU"/>
        </w:rPr>
        <w:t>за похађање предмета, садржај предмета, препоручен</w:t>
      </w:r>
      <w:r w:rsidR="00571C57">
        <w:rPr>
          <w:sz w:val="24"/>
          <w:szCs w:val="24"/>
          <w:lang w:val="ru-RU"/>
        </w:rPr>
        <w:t>а</w:t>
      </w:r>
      <w:r w:rsidRPr="0041180F">
        <w:rPr>
          <w:sz w:val="24"/>
          <w:szCs w:val="24"/>
          <w:lang w:val="ru-RU"/>
        </w:rPr>
        <w:t xml:space="preserve"> литератур</w:t>
      </w:r>
      <w:r w:rsidR="00571C57">
        <w:rPr>
          <w:sz w:val="24"/>
          <w:szCs w:val="24"/>
          <w:lang w:val="ru-RU"/>
        </w:rPr>
        <w:t>а</w:t>
      </w:r>
      <w:r w:rsidRPr="0041180F">
        <w:rPr>
          <w:sz w:val="24"/>
          <w:szCs w:val="24"/>
          <w:lang w:val="ru-RU"/>
        </w:rPr>
        <w:t>, методе извођења наставе,начин провере знања и оцењивања и друг</w:t>
      </w:r>
      <w:r w:rsidR="00571C57">
        <w:rPr>
          <w:sz w:val="24"/>
          <w:szCs w:val="24"/>
          <w:lang w:val="ru-RU"/>
        </w:rPr>
        <w:t>и</w:t>
      </w:r>
      <w:r w:rsidRPr="0041180F">
        <w:rPr>
          <w:sz w:val="24"/>
          <w:szCs w:val="24"/>
          <w:lang w:val="ru-RU"/>
        </w:rPr>
        <w:t xml:space="preserve"> пода</w:t>
      </w:r>
      <w:r w:rsidR="00571C57">
        <w:rPr>
          <w:sz w:val="24"/>
          <w:szCs w:val="24"/>
          <w:lang w:val="ru-RU"/>
        </w:rPr>
        <w:t>ци</w:t>
      </w:r>
      <w:r w:rsidRPr="0041180F">
        <w:rPr>
          <w:sz w:val="24"/>
          <w:szCs w:val="24"/>
          <w:lang w:val="ru-RU"/>
        </w:rPr>
        <w:t>.</w:t>
      </w:r>
    </w:p>
    <w:p w:rsidR="00916CDA" w:rsidRPr="008B1286" w:rsidRDefault="00916CDA" w:rsidP="0031657F">
      <w:pPr>
        <w:pStyle w:val="CommentText"/>
        <w:jc w:val="center"/>
        <w:rPr>
          <w:b/>
          <w:sz w:val="24"/>
          <w:szCs w:val="24"/>
          <w:lang w:val="ru-RU"/>
        </w:rPr>
      </w:pPr>
      <w:r w:rsidRPr="008B1286">
        <w:rPr>
          <w:rFonts w:ascii="Calibri" w:hAnsi="Calibri"/>
          <w:b/>
          <w:sz w:val="24"/>
          <w:szCs w:val="24"/>
        </w:rPr>
        <w:t>Члан 5.</w:t>
      </w:r>
    </w:p>
    <w:p w:rsidR="00916CDA" w:rsidRPr="008B1286" w:rsidRDefault="00916CDA" w:rsidP="0031657F">
      <w:pPr>
        <w:pStyle w:val="a0"/>
        <w:spacing w:after="200"/>
        <w:rPr>
          <w:rFonts w:ascii="Calibri" w:hAnsi="Calibri"/>
        </w:rPr>
      </w:pPr>
      <w:r w:rsidRPr="008B1286">
        <w:rPr>
          <w:rFonts w:ascii="Calibri" w:hAnsi="Calibri"/>
        </w:rPr>
        <w:t>Школа може да мења и допуњава наставни план и програм по поступку за доношење новог наставног плана и програма који је прописан овим Правилником.</w:t>
      </w:r>
    </w:p>
    <w:p w:rsidR="00916CDA" w:rsidRPr="008B1286" w:rsidRDefault="00916CDA" w:rsidP="0031657F">
      <w:pPr>
        <w:pStyle w:val="a"/>
        <w:spacing w:after="200"/>
        <w:rPr>
          <w:rFonts w:ascii="Calibri" w:hAnsi="Calibri"/>
        </w:rPr>
      </w:pPr>
      <w:r w:rsidRPr="008B1286">
        <w:rPr>
          <w:rFonts w:ascii="Calibri" w:hAnsi="Calibri"/>
        </w:rPr>
        <w:t>Члан 6.</w:t>
      </w:r>
    </w:p>
    <w:p w:rsidR="00916CDA" w:rsidRPr="008B1286" w:rsidRDefault="00916CDA" w:rsidP="008B1286">
      <w:pPr>
        <w:pStyle w:val="a0"/>
        <w:spacing w:after="240"/>
        <w:rPr>
          <w:rFonts w:ascii="Calibri" w:hAnsi="Calibri"/>
        </w:rPr>
      </w:pPr>
      <w:r w:rsidRPr="008B1286">
        <w:rPr>
          <w:rFonts w:ascii="Calibri" w:hAnsi="Calibri"/>
        </w:rPr>
        <w:t>Промене и допуне наставног плана студија и наставних програма предмета, тумаче се као њихова значајна измена и објављују се на сајту Школе.</w:t>
      </w:r>
    </w:p>
    <w:p w:rsidR="00916CDA" w:rsidRPr="008B1286" w:rsidRDefault="00916CDA" w:rsidP="008B1286">
      <w:pPr>
        <w:pStyle w:val="a"/>
        <w:spacing w:after="240"/>
        <w:rPr>
          <w:rFonts w:ascii="Calibri" w:hAnsi="Calibri"/>
        </w:rPr>
      </w:pPr>
      <w:r w:rsidRPr="008B1286">
        <w:rPr>
          <w:rFonts w:ascii="Calibri" w:hAnsi="Calibri"/>
        </w:rPr>
        <w:t>Члан 7.</w:t>
      </w:r>
    </w:p>
    <w:p w:rsidR="00916CDA" w:rsidRPr="008B1286" w:rsidRDefault="00916CDA" w:rsidP="008B1286">
      <w:pPr>
        <w:pStyle w:val="a0"/>
        <w:spacing w:after="240"/>
        <w:rPr>
          <w:rFonts w:ascii="Calibri" w:hAnsi="Calibri"/>
        </w:rPr>
      </w:pPr>
      <w:r w:rsidRPr="008B1286">
        <w:rPr>
          <w:rFonts w:ascii="Calibri" w:hAnsi="Calibri"/>
        </w:rPr>
        <w:t>Усклађивања наставног плана и усклађивања наставних програма појединих предмета, са организацијом рада у Школи и достигнућима науке, не сматрају се њиховим значајним изменама.</w:t>
      </w:r>
    </w:p>
    <w:p w:rsidR="00916CDA" w:rsidRPr="008B1286" w:rsidRDefault="00916CDA" w:rsidP="008B1286">
      <w:pPr>
        <w:pStyle w:val="a"/>
        <w:spacing w:after="240"/>
        <w:rPr>
          <w:rFonts w:ascii="Calibri" w:hAnsi="Calibri"/>
        </w:rPr>
      </w:pPr>
      <w:r w:rsidRPr="008B1286">
        <w:rPr>
          <w:rFonts w:ascii="Calibri" w:hAnsi="Calibri"/>
        </w:rPr>
        <w:t>Члан 8.</w:t>
      </w:r>
    </w:p>
    <w:p w:rsidR="00916CDA" w:rsidRPr="008B1286" w:rsidRDefault="00916CDA" w:rsidP="008B1286">
      <w:pPr>
        <w:pStyle w:val="a0"/>
        <w:spacing w:after="240"/>
        <w:rPr>
          <w:rFonts w:ascii="Calibri" w:hAnsi="Calibri"/>
        </w:rPr>
      </w:pPr>
      <w:r w:rsidRPr="008B1286">
        <w:rPr>
          <w:rFonts w:ascii="Calibri" w:hAnsi="Calibri"/>
        </w:rPr>
        <w:t>Поступак за промену и допуну, као и поступак за усклађивање наставног плана и програма, може да покрене</w:t>
      </w:r>
      <w:r w:rsidR="00736BBE">
        <w:rPr>
          <w:rFonts w:ascii="Calibri" w:hAnsi="Calibri"/>
        </w:rPr>
        <w:t>,</w:t>
      </w:r>
      <w:r w:rsidRPr="008B1286">
        <w:rPr>
          <w:rFonts w:ascii="Calibri" w:hAnsi="Calibri"/>
        </w:rPr>
        <w:t xml:space="preserve"> на основу образложеног предлога</w:t>
      </w:r>
      <w:r w:rsidR="00736BBE">
        <w:rPr>
          <w:rFonts w:ascii="Calibri" w:hAnsi="Calibri"/>
        </w:rPr>
        <w:t>,</w:t>
      </w:r>
      <w:r w:rsidRPr="008B1286">
        <w:rPr>
          <w:rFonts w:ascii="Calibri" w:hAnsi="Calibri"/>
        </w:rPr>
        <w:t xml:space="preserve"> Веће одсека мастер студија.</w:t>
      </w:r>
    </w:p>
    <w:p w:rsidR="006E177E" w:rsidRDefault="006E177E">
      <w:pPr>
        <w:rPr>
          <w:rFonts w:ascii="Calibri" w:hAnsi="Calibri"/>
          <w:b/>
          <w:sz w:val="24"/>
          <w:szCs w:val="24"/>
        </w:rPr>
      </w:pPr>
    </w:p>
    <w:p w:rsidR="00916CDA" w:rsidRPr="0031657F" w:rsidRDefault="00916CDA" w:rsidP="0031657F">
      <w:pPr>
        <w:jc w:val="center"/>
        <w:rPr>
          <w:rFonts w:ascii="Calibri" w:eastAsia="Times New Roman" w:hAnsi="Calibri" w:cs="Times New Roman"/>
          <w:b/>
          <w:sz w:val="24"/>
          <w:szCs w:val="24"/>
          <w:lang w:val="sr-Cyrl-CS" w:eastAsia="sr-Cyrl-CS"/>
        </w:rPr>
      </w:pPr>
      <w:r w:rsidRPr="0031657F">
        <w:rPr>
          <w:rFonts w:ascii="Calibri" w:hAnsi="Calibri"/>
          <w:b/>
          <w:sz w:val="24"/>
          <w:szCs w:val="24"/>
        </w:rPr>
        <w:t>Члан 9.</w:t>
      </w:r>
    </w:p>
    <w:p w:rsidR="00916CDA" w:rsidRPr="008B1286" w:rsidRDefault="00916CDA" w:rsidP="008B1286">
      <w:pPr>
        <w:pStyle w:val="a0"/>
        <w:rPr>
          <w:rFonts w:ascii="Calibri" w:hAnsi="Calibri"/>
        </w:rPr>
      </w:pPr>
      <w:r w:rsidRPr="008B1286">
        <w:rPr>
          <w:rFonts w:ascii="Calibri" w:hAnsi="Calibri"/>
        </w:rPr>
        <w:t>Предлог за покретање поступка за доношење новог наставног плана и програма се подноси:</w:t>
      </w:r>
    </w:p>
    <w:p w:rsidR="00916CDA" w:rsidRPr="008B1286" w:rsidRDefault="00916CDA" w:rsidP="008B1286">
      <w:pPr>
        <w:pStyle w:val="a0"/>
        <w:numPr>
          <w:ilvl w:val="0"/>
          <w:numId w:val="1"/>
        </w:numPr>
        <w:rPr>
          <w:rFonts w:ascii="Calibri" w:hAnsi="Calibri"/>
        </w:rPr>
      </w:pPr>
      <w:r w:rsidRPr="008B1286">
        <w:rPr>
          <w:rFonts w:ascii="Calibri" w:hAnsi="Calibri"/>
        </w:rPr>
        <w:t>секретару Школе, који разматра питања законитости, и даје мишљење,</w:t>
      </w:r>
    </w:p>
    <w:p w:rsidR="00916CDA" w:rsidRPr="006E177E" w:rsidRDefault="00916CDA" w:rsidP="008B1286">
      <w:pPr>
        <w:pStyle w:val="a0"/>
        <w:numPr>
          <w:ilvl w:val="0"/>
          <w:numId w:val="1"/>
        </w:numPr>
        <w:rPr>
          <w:rFonts w:ascii="Calibri" w:hAnsi="Calibri"/>
        </w:rPr>
      </w:pPr>
      <w:r w:rsidRPr="008B1286">
        <w:rPr>
          <w:rFonts w:ascii="Calibri" w:hAnsi="Calibri"/>
        </w:rPr>
        <w:t>директору, који одлучује да ли се предлог износи на одлучивање пред Наставн</w:t>
      </w:r>
      <w:r w:rsidR="00527354">
        <w:rPr>
          <w:rFonts w:ascii="Calibri" w:hAnsi="Calibri"/>
        </w:rPr>
        <w:t>о-стру</w:t>
      </w:r>
      <w:r w:rsidR="00915BA9">
        <w:rPr>
          <w:rFonts w:ascii="Calibri" w:hAnsi="Calibri"/>
        </w:rPr>
        <w:t>ч</w:t>
      </w:r>
      <w:r w:rsidR="00527354">
        <w:rPr>
          <w:rFonts w:ascii="Calibri" w:hAnsi="Calibri"/>
        </w:rPr>
        <w:t xml:space="preserve">ним </w:t>
      </w:r>
      <w:r w:rsidRPr="008B1286">
        <w:rPr>
          <w:rFonts w:ascii="Calibri" w:hAnsi="Calibri"/>
        </w:rPr>
        <w:t xml:space="preserve"> већем.</w:t>
      </w:r>
    </w:p>
    <w:p w:rsidR="006E177E" w:rsidRPr="008B1286" w:rsidRDefault="006E177E" w:rsidP="006E177E">
      <w:pPr>
        <w:pStyle w:val="a0"/>
        <w:ind w:left="720"/>
        <w:rPr>
          <w:rFonts w:ascii="Calibri" w:hAnsi="Calibri"/>
        </w:rPr>
      </w:pPr>
    </w:p>
    <w:p w:rsidR="00FB58C9" w:rsidRDefault="00FB58C9" w:rsidP="008B1286">
      <w:pPr>
        <w:pStyle w:val="1"/>
        <w:spacing w:after="0"/>
        <w:rPr>
          <w:rFonts w:ascii="Calibri" w:hAnsi="Calibri"/>
          <w:sz w:val="24"/>
          <w:szCs w:val="24"/>
        </w:rPr>
      </w:pPr>
      <w:bookmarkStart w:id="3" w:name="_Toc414963201"/>
    </w:p>
    <w:p w:rsidR="00FB58C9" w:rsidRDefault="00FB58C9" w:rsidP="008B1286">
      <w:pPr>
        <w:pStyle w:val="1"/>
        <w:spacing w:after="0"/>
        <w:rPr>
          <w:rFonts w:ascii="Calibri" w:hAnsi="Calibri"/>
          <w:sz w:val="24"/>
          <w:szCs w:val="24"/>
        </w:rPr>
      </w:pPr>
    </w:p>
    <w:p w:rsidR="00916CDA" w:rsidRPr="008B1286" w:rsidRDefault="00916CDA" w:rsidP="008B1286">
      <w:pPr>
        <w:pStyle w:val="1"/>
        <w:spacing w:after="0"/>
        <w:rPr>
          <w:rFonts w:ascii="Calibri" w:hAnsi="Calibri"/>
          <w:sz w:val="24"/>
          <w:szCs w:val="24"/>
        </w:rPr>
      </w:pPr>
      <w:r w:rsidRPr="008B1286">
        <w:rPr>
          <w:rFonts w:ascii="Calibri" w:hAnsi="Calibri"/>
          <w:sz w:val="24"/>
          <w:szCs w:val="24"/>
        </w:rPr>
        <w:lastRenderedPageBreak/>
        <w:t>3. О СТУДИЈАМА</w:t>
      </w:r>
      <w:bookmarkEnd w:id="3"/>
    </w:p>
    <w:p w:rsidR="00916CDA" w:rsidRPr="008B1286" w:rsidRDefault="00916CDA" w:rsidP="008B1286">
      <w:pPr>
        <w:pStyle w:val="2"/>
        <w:spacing w:after="240"/>
        <w:rPr>
          <w:rFonts w:ascii="Calibri" w:hAnsi="Calibri"/>
          <w:sz w:val="24"/>
          <w:szCs w:val="24"/>
        </w:rPr>
      </w:pPr>
      <w:bookmarkStart w:id="4" w:name="_Toc414963202"/>
      <w:r w:rsidRPr="008B1286">
        <w:rPr>
          <w:rFonts w:ascii="Calibri" w:hAnsi="Calibri"/>
          <w:sz w:val="24"/>
          <w:szCs w:val="24"/>
        </w:rPr>
        <w:t>3.1. Опште одредбе о настави</w:t>
      </w:r>
      <w:bookmarkEnd w:id="4"/>
    </w:p>
    <w:p w:rsidR="00916CDA" w:rsidRPr="008B1286" w:rsidRDefault="00916CDA" w:rsidP="008B1286">
      <w:pPr>
        <w:pStyle w:val="a"/>
        <w:spacing w:after="240"/>
        <w:rPr>
          <w:rFonts w:ascii="Calibri" w:hAnsi="Calibri"/>
        </w:rPr>
      </w:pPr>
      <w:r w:rsidRPr="008B1286">
        <w:rPr>
          <w:rFonts w:ascii="Calibri" w:hAnsi="Calibri"/>
        </w:rPr>
        <w:t>Члан 10.</w:t>
      </w:r>
    </w:p>
    <w:p w:rsidR="00916CDA" w:rsidRPr="008B1286" w:rsidRDefault="00916CDA" w:rsidP="008B1286">
      <w:pPr>
        <w:pStyle w:val="a0"/>
        <w:spacing w:after="240"/>
        <w:rPr>
          <w:rFonts w:ascii="Calibri" w:hAnsi="Calibri"/>
        </w:rPr>
      </w:pPr>
      <w:r w:rsidRPr="008B1286">
        <w:rPr>
          <w:rFonts w:ascii="Calibri" w:hAnsi="Calibri"/>
        </w:rPr>
        <w:t xml:space="preserve">Циљ мастер струковних студија је </w:t>
      </w:r>
      <w:r w:rsidRPr="0041180F">
        <w:rPr>
          <w:rFonts w:ascii="Calibri" w:hAnsi="Calibri"/>
        </w:rPr>
        <w:t>додатно образовање стручњака високог струковног образовања у научно-стручној области васпитања деце предшколског узраста</w:t>
      </w:r>
      <w:r w:rsidRPr="008B1286">
        <w:rPr>
          <w:rFonts w:ascii="Calibri" w:hAnsi="Calibri"/>
        </w:rPr>
        <w:t>.</w:t>
      </w:r>
    </w:p>
    <w:p w:rsidR="00916CDA" w:rsidRPr="008B1286" w:rsidRDefault="00916CDA" w:rsidP="008B1286">
      <w:pPr>
        <w:spacing w:after="240" w:line="240" w:lineRule="auto"/>
        <w:jc w:val="center"/>
        <w:rPr>
          <w:rFonts w:ascii="Calibri" w:eastAsia="Times New Roman" w:hAnsi="Calibri" w:cs="Times New Roman"/>
          <w:b/>
          <w:sz w:val="24"/>
          <w:szCs w:val="24"/>
          <w:lang w:val="sr-Cyrl-CS" w:eastAsia="sr-Cyrl-CS"/>
        </w:rPr>
      </w:pPr>
      <w:r w:rsidRPr="008B1286">
        <w:rPr>
          <w:rFonts w:ascii="Calibri" w:hAnsi="Calibri"/>
          <w:b/>
          <w:sz w:val="24"/>
          <w:szCs w:val="24"/>
        </w:rPr>
        <w:t>Члан 11.</w:t>
      </w:r>
    </w:p>
    <w:p w:rsidR="00916CDA" w:rsidRPr="008B1286" w:rsidRDefault="00916CDA" w:rsidP="008B1286">
      <w:pPr>
        <w:pStyle w:val="a0"/>
        <w:spacing w:after="240"/>
        <w:rPr>
          <w:rFonts w:ascii="Calibri" w:hAnsi="Calibri"/>
        </w:rPr>
      </w:pPr>
      <w:r w:rsidRPr="008B1286">
        <w:rPr>
          <w:rFonts w:ascii="Calibri" w:hAnsi="Calibri"/>
        </w:rPr>
        <w:t xml:space="preserve">Мастер струковне студије студијског програма </w:t>
      </w:r>
      <w:r w:rsidRPr="008B1286">
        <w:rPr>
          <w:rFonts w:ascii="Calibri" w:hAnsi="Calibri"/>
          <w:i/>
        </w:rPr>
        <w:t>Струковни мастер васпитач</w:t>
      </w:r>
      <w:r w:rsidRPr="008B1286">
        <w:rPr>
          <w:rFonts w:ascii="Calibri" w:hAnsi="Calibri"/>
        </w:rPr>
        <w:t xml:space="preserve"> трају 2 школске године (четири семестра), вреднују се са 120 ЕСПБ бодова и њиховим завршетком се стиче диплома са стручним називом струковни мастер васпитач.  </w:t>
      </w:r>
    </w:p>
    <w:p w:rsidR="00916CDA" w:rsidRPr="008B1286" w:rsidRDefault="00916CDA" w:rsidP="008B1286">
      <w:pPr>
        <w:pStyle w:val="a"/>
        <w:spacing w:after="240"/>
        <w:rPr>
          <w:rFonts w:ascii="Calibri" w:hAnsi="Calibri"/>
        </w:rPr>
      </w:pPr>
      <w:r w:rsidRPr="008B1286">
        <w:rPr>
          <w:rFonts w:ascii="Calibri" w:hAnsi="Calibri"/>
        </w:rPr>
        <w:t>Члан 12.</w:t>
      </w:r>
    </w:p>
    <w:p w:rsidR="00916CDA" w:rsidRPr="008B1286" w:rsidRDefault="00916CDA" w:rsidP="008B1286">
      <w:pPr>
        <w:pStyle w:val="a0"/>
        <w:rPr>
          <w:rFonts w:ascii="Calibri" w:hAnsi="Calibri"/>
        </w:rPr>
      </w:pPr>
      <w:r w:rsidRPr="008B1286">
        <w:rPr>
          <w:rFonts w:ascii="Calibri" w:hAnsi="Calibri"/>
        </w:rPr>
        <w:t>Школска година почиње по правилу 1. октобра, а завршава се 30. септембра наредне године.</w:t>
      </w:r>
    </w:p>
    <w:p w:rsidR="00916CDA" w:rsidRPr="008B1286" w:rsidRDefault="00916CDA" w:rsidP="008B1286">
      <w:pPr>
        <w:pStyle w:val="a0"/>
        <w:rPr>
          <w:rFonts w:ascii="Calibri" w:hAnsi="Calibri"/>
        </w:rPr>
      </w:pPr>
      <w:r w:rsidRPr="008B1286">
        <w:rPr>
          <w:rFonts w:ascii="Calibri" w:hAnsi="Calibri"/>
        </w:rPr>
        <w:t>У школској години настава се одвија у току два семестра (</w:t>
      </w:r>
      <w:r w:rsidRPr="0041180F">
        <w:rPr>
          <w:rFonts w:ascii="Calibri" w:hAnsi="Calibri"/>
        </w:rPr>
        <w:t>зимски и летњи</w:t>
      </w:r>
      <w:r w:rsidRPr="008B1286">
        <w:rPr>
          <w:rFonts w:ascii="Calibri" w:hAnsi="Calibri"/>
        </w:rPr>
        <w:t xml:space="preserve">). Семестар траје 15 радних недеља. Настава се може организовати и као блок настава у укупном трајању од 30 недеља. </w:t>
      </w:r>
    </w:p>
    <w:p w:rsidR="00916CDA" w:rsidRPr="008B1286" w:rsidRDefault="00916CDA" w:rsidP="008B1286">
      <w:pPr>
        <w:pStyle w:val="a0"/>
        <w:rPr>
          <w:rFonts w:ascii="Calibri" w:hAnsi="Calibri"/>
        </w:rPr>
      </w:pPr>
      <w:r w:rsidRPr="008B1286">
        <w:rPr>
          <w:rFonts w:ascii="Calibri" w:hAnsi="Calibri"/>
        </w:rPr>
        <w:t>Студент који успешно обави све своје семестралне обавезе утврђене наставним планом и програмом стиче 30 ЕСПБ бодова по семестру, односно 60 ЕСПБ бодова за једну школску годину.</w:t>
      </w:r>
    </w:p>
    <w:p w:rsidR="00916CDA" w:rsidRPr="008B1286" w:rsidRDefault="00916CDA" w:rsidP="008B1286">
      <w:pPr>
        <w:pStyle w:val="a"/>
        <w:spacing w:after="0"/>
        <w:rPr>
          <w:rFonts w:ascii="Calibri" w:hAnsi="Calibri"/>
        </w:rPr>
      </w:pPr>
      <w:r w:rsidRPr="008B1286">
        <w:rPr>
          <w:rFonts w:ascii="Calibri" w:hAnsi="Calibri"/>
        </w:rPr>
        <w:t>Члан 13.</w:t>
      </w:r>
    </w:p>
    <w:p w:rsidR="00916CDA" w:rsidRPr="008B1286" w:rsidRDefault="00916CDA" w:rsidP="008B1286">
      <w:pPr>
        <w:pStyle w:val="a0"/>
        <w:rPr>
          <w:rFonts w:ascii="Calibri" w:hAnsi="Calibri"/>
        </w:rPr>
      </w:pPr>
      <w:r w:rsidRPr="008B1286">
        <w:rPr>
          <w:rFonts w:ascii="Calibri" w:hAnsi="Calibri"/>
        </w:rPr>
        <w:t xml:space="preserve">Наставно-стручно веће Школе утврђује пре почетка школске године календар наставе. </w:t>
      </w:r>
    </w:p>
    <w:p w:rsidR="00916CDA" w:rsidRPr="008B1286" w:rsidRDefault="00916CDA" w:rsidP="008B1286">
      <w:pPr>
        <w:pStyle w:val="a0"/>
        <w:rPr>
          <w:rFonts w:ascii="Calibri" w:hAnsi="Calibri"/>
        </w:rPr>
      </w:pPr>
      <w:r w:rsidRPr="008B1286">
        <w:rPr>
          <w:rFonts w:ascii="Calibri" w:hAnsi="Calibri"/>
        </w:rPr>
        <w:t>Распореди наставе, праксе, испита и консултација благовремено се објављују на огласној табли и сајту Школе.</w:t>
      </w:r>
    </w:p>
    <w:p w:rsidR="00916CDA" w:rsidRPr="008B1286" w:rsidRDefault="00916CDA" w:rsidP="008B1286">
      <w:pPr>
        <w:pStyle w:val="a0"/>
        <w:rPr>
          <w:rFonts w:ascii="Calibri" w:hAnsi="Calibri"/>
        </w:rPr>
      </w:pPr>
      <w:r w:rsidRPr="008B1286">
        <w:rPr>
          <w:rFonts w:ascii="Calibri" w:hAnsi="Calibri"/>
        </w:rPr>
        <w:t>На почетку семестра наставници за сваки предмет информишу студенте о:</w:t>
      </w:r>
    </w:p>
    <w:p w:rsidR="00916CDA" w:rsidRPr="008B1286" w:rsidRDefault="00916CDA" w:rsidP="008B1286">
      <w:pPr>
        <w:pStyle w:val="a0"/>
        <w:numPr>
          <w:ilvl w:val="0"/>
          <w:numId w:val="2"/>
        </w:numPr>
        <w:rPr>
          <w:rFonts w:ascii="Calibri" w:hAnsi="Calibri"/>
        </w:rPr>
      </w:pPr>
      <w:r w:rsidRPr="008B1286">
        <w:rPr>
          <w:rFonts w:ascii="Calibri" w:hAnsi="Calibri"/>
        </w:rPr>
        <w:t>основним подацима о предмету (са ЕСПБ бодовима и условима),</w:t>
      </w:r>
    </w:p>
    <w:p w:rsidR="00916CDA" w:rsidRPr="008B1286" w:rsidRDefault="00916CDA" w:rsidP="008B1286">
      <w:pPr>
        <w:pStyle w:val="a0"/>
        <w:numPr>
          <w:ilvl w:val="0"/>
          <w:numId w:val="2"/>
        </w:numPr>
        <w:rPr>
          <w:rFonts w:ascii="Calibri" w:hAnsi="Calibri"/>
        </w:rPr>
      </w:pPr>
      <w:r w:rsidRPr="008B1286">
        <w:rPr>
          <w:rFonts w:ascii="Calibri" w:hAnsi="Calibri"/>
        </w:rPr>
        <w:t>циљевима и садржају предмета,</w:t>
      </w:r>
    </w:p>
    <w:p w:rsidR="00916CDA" w:rsidRPr="008B1286" w:rsidRDefault="00916CDA" w:rsidP="008B1286">
      <w:pPr>
        <w:pStyle w:val="a0"/>
        <w:numPr>
          <w:ilvl w:val="0"/>
          <w:numId w:val="2"/>
        </w:numPr>
        <w:rPr>
          <w:rFonts w:ascii="Calibri" w:hAnsi="Calibri"/>
        </w:rPr>
      </w:pPr>
      <w:r w:rsidRPr="008B1286">
        <w:rPr>
          <w:rFonts w:ascii="Calibri" w:hAnsi="Calibri"/>
        </w:rPr>
        <w:t>плану и распореду извођења наставе,</w:t>
      </w:r>
    </w:p>
    <w:p w:rsidR="00916CDA" w:rsidRPr="008B1286" w:rsidRDefault="00916CDA" w:rsidP="008B1286">
      <w:pPr>
        <w:pStyle w:val="a0"/>
        <w:numPr>
          <w:ilvl w:val="0"/>
          <w:numId w:val="2"/>
        </w:numPr>
        <w:rPr>
          <w:rFonts w:ascii="Calibri" w:hAnsi="Calibri"/>
        </w:rPr>
      </w:pPr>
      <w:r w:rsidRPr="008B1286">
        <w:rPr>
          <w:rFonts w:ascii="Calibri" w:hAnsi="Calibri"/>
        </w:rPr>
        <w:t>терминима за пријем студената,</w:t>
      </w:r>
    </w:p>
    <w:p w:rsidR="00916CDA" w:rsidRPr="008B1286" w:rsidRDefault="00916CDA" w:rsidP="008B1286">
      <w:pPr>
        <w:pStyle w:val="a0"/>
        <w:numPr>
          <w:ilvl w:val="0"/>
          <w:numId w:val="2"/>
        </w:numPr>
        <w:rPr>
          <w:rFonts w:ascii="Calibri" w:hAnsi="Calibri"/>
        </w:rPr>
      </w:pPr>
      <w:r w:rsidRPr="008B1286">
        <w:rPr>
          <w:rFonts w:ascii="Calibri" w:hAnsi="Calibri"/>
        </w:rPr>
        <w:t>начину оцењивања на предмету,</w:t>
      </w:r>
    </w:p>
    <w:p w:rsidR="00916CDA" w:rsidRPr="008B1286" w:rsidRDefault="00916CDA" w:rsidP="008B1286">
      <w:pPr>
        <w:pStyle w:val="a0"/>
        <w:numPr>
          <w:ilvl w:val="0"/>
          <w:numId w:val="2"/>
        </w:numPr>
        <w:rPr>
          <w:rFonts w:ascii="Calibri" w:hAnsi="Calibri"/>
        </w:rPr>
      </w:pPr>
      <w:r w:rsidRPr="008B1286">
        <w:rPr>
          <w:rFonts w:ascii="Calibri" w:hAnsi="Calibri"/>
        </w:rPr>
        <w:t>литератури (обавезна и допунска).</w:t>
      </w:r>
    </w:p>
    <w:p w:rsidR="00916CDA" w:rsidRPr="008B1286" w:rsidRDefault="00916CDA" w:rsidP="008B1286">
      <w:pPr>
        <w:pStyle w:val="2"/>
        <w:spacing w:after="240"/>
        <w:rPr>
          <w:rFonts w:ascii="Calibri" w:hAnsi="Calibri"/>
          <w:sz w:val="24"/>
          <w:szCs w:val="24"/>
        </w:rPr>
      </w:pPr>
      <w:bookmarkStart w:id="5" w:name="_Toc414963203"/>
      <w:r w:rsidRPr="008B1286">
        <w:rPr>
          <w:rFonts w:ascii="Calibri" w:hAnsi="Calibri"/>
          <w:sz w:val="24"/>
          <w:szCs w:val="24"/>
        </w:rPr>
        <w:t>3.2. Упис у прву годину мастер струковних студија</w:t>
      </w:r>
      <w:bookmarkEnd w:id="5"/>
    </w:p>
    <w:p w:rsidR="00916CDA" w:rsidRPr="008B1286" w:rsidRDefault="00916CDA" w:rsidP="008B1286">
      <w:pPr>
        <w:pStyle w:val="a"/>
        <w:spacing w:after="240"/>
        <w:rPr>
          <w:rFonts w:ascii="Calibri" w:hAnsi="Calibri"/>
        </w:rPr>
      </w:pPr>
      <w:r w:rsidRPr="008B1286">
        <w:rPr>
          <w:rFonts w:ascii="Calibri" w:hAnsi="Calibri"/>
        </w:rPr>
        <w:t>Члан 14.</w:t>
      </w:r>
    </w:p>
    <w:p w:rsidR="00916CDA" w:rsidRPr="008B1286" w:rsidRDefault="00916CDA" w:rsidP="008B1286">
      <w:pPr>
        <w:pStyle w:val="a0"/>
        <w:rPr>
          <w:rFonts w:ascii="Calibri" w:hAnsi="Calibri"/>
        </w:rPr>
      </w:pPr>
      <w:r w:rsidRPr="008B1286">
        <w:rPr>
          <w:rFonts w:ascii="Calibri" w:hAnsi="Calibri"/>
        </w:rPr>
        <w:t xml:space="preserve">Студијски програм мастер струковних студија </w:t>
      </w:r>
      <w:r w:rsidRPr="00250F3F">
        <w:rPr>
          <w:rFonts w:ascii="Calibri" w:hAnsi="Calibri"/>
        </w:rPr>
        <w:t>Струковни мастер васпитач</w:t>
      </w:r>
      <w:r w:rsidRPr="008B1286">
        <w:rPr>
          <w:rFonts w:ascii="Calibri" w:hAnsi="Calibri"/>
        </w:rPr>
        <w:t xml:space="preserve"> уписује максимално 50 студената.</w:t>
      </w:r>
    </w:p>
    <w:p w:rsidR="00916CDA" w:rsidRPr="008B1286" w:rsidRDefault="00916CDA" w:rsidP="008B1286">
      <w:pPr>
        <w:pStyle w:val="a0"/>
        <w:rPr>
          <w:rFonts w:ascii="Calibri" w:hAnsi="Calibri"/>
        </w:rPr>
      </w:pPr>
      <w:r w:rsidRPr="008B1286">
        <w:rPr>
          <w:rFonts w:ascii="Calibri" w:hAnsi="Calibri"/>
        </w:rPr>
        <w:t>Упис студената у прву годину на студијски програм Струковни мастер васпитач се обавља у складу са овим Правилником и објављеним конкурсом.</w:t>
      </w:r>
    </w:p>
    <w:p w:rsidR="006E177E" w:rsidRPr="006E177E" w:rsidRDefault="00916CDA" w:rsidP="008B1286">
      <w:pPr>
        <w:pStyle w:val="a"/>
        <w:rPr>
          <w:rFonts w:ascii="Calibri" w:hAnsi="Calibri"/>
        </w:rPr>
      </w:pPr>
      <w:r w:rsidRPr="008B1286">
        <w:rPr>
          <w:rFonts w:ascii="Calibri" w:hAnsi="Calibri"/>
        </w:rPr>
        <w:t>Члан 15.</w:t>
      </w:r>
    </w:p>
    <w:p w:rsidR="00916CDA" w:rsidRPr="008B1286" w:rsidRDefault="00916CDA" w:rsidP="006E177E">
      <w:pPr>
        <w:pStyle w:val="a0"/>
        <w:rPr>
          <w:rFonts w:ascii="Calibri" w:hAnsi="Calibri"/>
        </w:rPr>
      </w:pPr>
      <w:r w:rsidRPr="008B1286">
        <w:rPr>
          <w:rFonts w:ascii="Calibri" w:hAnsi="Calibri"/>
        </w:rPr>
        <w:t>На мастер струковне студије може се уписати лице које је завршило основне струковне студије за васпитаче, с</w:t>
      </w:r>
      <w:r w:rsidR="00527354">
        <w:rPr>
          <w:rFonts w:ascii="Calibri" w:hAnsi="Calibri"/>
        </w:rPr>
        <w:t xml:space="preserve">а стечених </w:t>
      </w:r>
      <w:r w:rsidRPr="008B1286">
        <w:rPr>
          <w:rFonts w:ascii="Calibri" w:hAnsi="Calibri"/>
        </w:rPr>
        <w:t xml:space="preserve"> најмање 180 ЕСПБ бодова.</w:t>
      </w:r>
    </w:p>
    <w:p w:rsidR="00A476E8" w:rsidRDefault="00916CDA" w:rsidP="006E177E">
      <w:pPr>
        <w:pStyle w:val="a0"/>
        <w:rPr>
          <w:rFonts w:ascii="Calibri" w:hAnsi="Calibri"/>
        </w:rPr>
      </w:pPr>
      <w:r w:rsidRPr="008B1286">
        <w:rPr>
          <w:rFonts w:ascii="Calibri" w:hAnsi="Calibri"/>
        </w:rPr>
        <w:lastRenderedPageBreak/>
        <w:t>На мастер струковне студије мо</w:t>
      </w:r>
      <w:r w:rsidR="00A476E8">
        <w:rPr>
          <w:rFonts w:ascii="Calibri" w:hAnsi="Calibri"/>
        </w:rPr>
        <w:t>же се уписати и лице:</w:t>
      </w:r>
    </w:p>
    <w:p w:rsidR="00BA268D" w:rsidRPr="00BA268D" w:rsidRDefault="00BA268D" w:rsidP="00BA268D">
      <w:pPr>
        <w:pStyle w:val="a0"/>
        <w:numPr>
          <w:ilvl w:val="0"/>
          <w:numId w:val="11"/>
        </w:numPr>
        <w:rPr>
          <w:rFonts w:ascii="Calibri" w:hAnsi="Calibri"/>
        </w:rPr>
      </w:pPr>
      <w:r>
        <w:rPr>
          <w:rFonts w:ascii="Calibri" w:hAnsi="Calibri"/>
        </w:rPr>
        <w:t xml:space="preserve">које је </w:t>
      </w:r>
      <w:r w:rsidR="00916CDA" w:rsidRPr="008B1286">
        <w:rPr>
          <w:rFonts w:ascii="Calibri" w:hAnsi="Calibri"/>
        </w:rPr>
        <w:t>завршил</w:t>
      </w:r>
      <w:r>
        <w:rPr>
          <w:rFonts w:ascii="Calibri" w:hAnsi="Calibri"/>
        </w:rPr>
        <w:t>о</w:t>
      </w:r>
      <w:r w:rsidR="00916CDA" w:rsidRPr="008B1286">
        <w:rPr>
          <w:rFonts w:ascii="Calibri" w:hAnsi="Calibri"/>
        </w:rPr>
        <w:t xml:space="preserve"> основне академске студије за васпитаче и учитеље, психолози и педагози, </w:t>
      </w:r>
      <w:r>
        <w:rPr>
          <w:rFonts w:ascii="Calibri" w:hAnsi="Calibri"/>
        </w:rPr>
        <w:t>са стечених најмање 180 ЕСПБ,</w:t>
      </w:r>
    </w:p>
    <w:p w:rsidR="00F25555" w:rsidRPr="00F25555" w:rsidRDefault="00BA268D" w:rsidP="00BA268D">
      <w:pPr>
        <w:pStyle w:val="a0"/>
        <w:numPr>
          <w:ilvl w:val="0"/>
          <w:numId w:val="11"/>
        </w:numPr>
        <w:rPr>
          <w:rFonts w:ascii="Calibri" w:hAnsi="Calibri"/>
        </w:rPr>
      </w:pPr>
      <w:r>
        <w:rPr>
          <w:rFonts w:ascii="Calibri" w:hAnsi="Calibri"/>
        </w:rPr>
        <w:t xml:space="preserve">које је завршило студије првог степена </w:t>
      </w:r>
      <w:r w:rsidR="00F25555">
        <w:rPr>
          <w:rFonts w:ascii="Calibri" w:hAnsi="Calibri"/>
        </w:rPr>
        <w:t>од најмање 180 ЕСПБ бодова ( други образовни профили),</w:t>
      </w:r>
      <w:r>
        <w:rPr>
          <w:rFonts w:ascii="Calibri" w:hAnsi="Calibri"/>
        </w:rPr>
        <w:t xml:space="preserve"> </w:t>
      </w:r>
    </w:p>
    <w:p w:rsidR="00916CDA" w:rsidRPr="0041180F" w:rsidRDefault="00F25555" w:rsidP="00BA268D">
      <w:pPr>
        <w:pStyle w:val="a0"/>
        <w:numPr>
          <w:ilvl w:val="0"/>
          <w:numId w:val="11"/>
        </w:numPr>
        <w:rPr>
          <w:rFonts w:ascii="Calibri" w:hAnsi="Calibri"/>
        </w:rPr>
      </w:pPr>
      <w:r>
        <w:rPr>
          <w:rFonts w:ascii="Calibri" w:hAnsi="Calibri"/>
        </w:rPr>
        <w:t xml:space="preserve">које је завршило основне четворогодишње студије </w:t>
      </w:r>
      <w:r w:rsidR="00A476E8">
        <w:rPr>
          <w:rFonts w:ascii="Calibri" w:hAnsi="Calibri"/>
        </w:rPr>
        <w:t>пре ступања на снагу Закона о високом образовању</w:t>
      </w:r>
      <w:r>
        <w:rPr>
          <w:rFonts w:ascii="Calibri" w:hAnsi="Calibri"/>
        </w:rPr>
        <w:t>.</w:t>
      </w:r>
    </w:p>
    <w:p w:rsidR="00916CDA" w:rsidRPr="008B1286" w:rsidRDefault="00916CDA" w:rsidP="006E177E">
      <w:pPr>
        <w:pStyle w:val="a"/>
        <w:rPr>
          <w:rFonts w:ascii="Calibri" w:hAnsi="Calibri"/>
        </w:rPr>
      </w:pPr>
      <w:r w:rsidRPr="008B1286">
        <w:rPr>
          <w:rFonts w:ascii="Calibri" w:hAnsi="Calibri"/>
        </w:rPr>
        <w:t>Члан 16.</w:t>
      </w:r>
    </w:p>
    <w:p w:rsidR="00916CDA" w:rsidRPr="008B1286" w:rsidRDefault="00A222AB" w:rsidP="006E177E">
      <w:pPr>
        <w:pStyle w:val="a0"/>
        <w:spacing w:after="120"/>
        <w:rPr>
          <w:rFonts w:ascii="Calibri" w:hAnsi="Calibri"/>
        </w:rPr>
      </w:pPr>
      <w:r>
        <w:rPr>
          <w:rFonts w:ascii="Calibri" w:hAnsi="Calibri"/>
        </w:rPr>
        <w:t xml:space="preserve">Директор </w:t>
      </w:r>
      <w:r w:rsidR="00916CDA" w:rsidRPr="008B1286">
        <w:rPr>
          <w:rFonts w:ascii="Calibri" w:hAnsi="Calibri"/>
        </w:rPr>
        <w:t xml:space="preserve"> расписује конкурс за упис на мастер струковне студије за одређену школску годину. Конкурс за упис садржи нарочито: број студената за упис, мерила за утврђивање редоследа кандидата, рокове за подношење приговора на редослед кандидата, висину школарине коју плаћају самофинансирајући студенти. Конкурс ће се објавити најкасније 30 дана пре почетка наставе на студијском програму. </w:t>
      </w:r>
    </w:p>
    <w:p w:rsidR="00916CDA" w:rsidRPr="008B1286" w:rsidRDefault="00916CDA" w:rsidP="008B1286">
      <w:pPr>
        <w:pStyle w:val="a"/>
        <w:spacing w:after="240"/>
        <w:rPr>
          <w:rFonts w:ascii="Calibri" w:hAnsi="Calibri"/>
        </w:rPr>
      </w:pPr>
      <w:r w:rsidRPr="008B1286">
        <w:rPr>
          <w:rFonts w:ascii="Calibri" w:hAnsi="Calibri"/>
        </w:rPr>
        <w:t>Члан 17.</w:t>
      </w:r>
    </w:p>
    <w:p w:rsidR="00916CDA" w:rsidRPr="008B1286" w:rsidRDefault="00916CDA" w:rsidP="008B1286">
      <w:pPr>
        <w:pStyle w:val="a0"/>
        <w:rPr>
          <w:rFonts w:ascii="Calibri" w:hAnsi="Calibri"/>
        </w:rPr>
      </w:pPr>
      <w:r w:rsidRPr="008B1286">
        <w:rPr>
          <w:rFonts w:ascii="Calibri" w:hAnsi="Calibri"/>
        </w:rPr>
        <w:t xml:space="preserve">Мерила за утврђивање редоследа за упис кандидата на студијски програм </w:t>
      </w:r>
      <w:r w:rsidRPr="008B1286">
        <w:rPr>
          <w:rFonts w:ascii="Calibri" w:hAnsi="Calibri"/>
          <w:i/>
        </w:rPr>
        <w:t>Струковни мастер васпитач</w:t>
      </w:r>
      <w:r w:rsidRPr="008B1286">
        <w:rPr>
          <w:rFonts w:ascii="Calibri" w:hAnsi="Calibri"/>
        </w:rPr>
        <w:t xml:space="preserve"> су просечна оцена на завршеном претходном нивоу студија (заокружена на две децимале) и дужина студирања, тако да предност приликом уписа имају кандидати са вишом просечном оценом на завршеном претходном нивоу студија, а у случају да два кандидата имају исту просечну оцену предност има кандидат који је у краћем року завршио претходни ниво студија.</w:t>
      </w:r>
    </w:p>
    <w:p w:rsidR="00916CDA" w:rsidRPr="008B1286" w:rsidRDefault="00916CDA" w:rsidP="008B1286">
      <w:pPr>
        <w:pStyle w:val="a0"/>
        <w:rPr>
          <w:rFonts w:ascii="Calibri" w:hAnsi="Calibri"/>
        </w:rPr>
      </w:pPr>
      <w:r w:rsidRPr="008B1286">
        <w:rPr>
          <w:rFonts w:ascii="Calibri" w:hAnsi="Calibri"/>
        </w:rPr>
        <w:t>Приликом уписа на мастер струковне студије пријављени кандидати се рангирају на јединственој ранг листи за упис кандидата на студијски програм на основу укупно остварених резултата по мерилима утврђеним ставом 1</w:t>
      </w:r>
      <w:r w:rsidR="00CA12F7">
        <w:rPr>
          <w:rFonts w:ascii="Calibri" w:hAnsi="Calibri"/>
        </w:rPr>
        <w:t>.</w:t>
      </w:r>
      <w:r w:rsidRPr="008B1286">
        <w:rPr>
          <w:rFonts w:ascii="Calibri" w:hAnsi="Calibri"/>
        </w:rPr>
        <w:t xml:space="preserve"> овог члана. </w:t>
      </w:r>
    </w:p>
    <w:p w:rsidR="00916CDA" w:rsidRPr="008B1286" w:rsidRDefault="00916CDA" w:rsidP="008B1286">
      <w:pPr>
        <w:pStyle w:val="a0"/>
        <w:rPr>
          <w:rFonts w:ascii="Calibri" w:hAnsi="Calibri"/>
        </w:rPr>
      </w:pPr>
      <w:r w:rsidRPr="008B1286">
        <w:rPr>
          <w:rFonts w:ascii="Calibri" w:hAnsi="Calibri"/>
        </w:rPr>
        <w:t xml:space="preserve">Комисија за упис, коју именује директор Школе, саставља ранг-листу кандидата за упис на мастер струковне студије. </w:t>
      </w:r>
    </w:p>
    <w:p w:rsidR="00916CDA" w:rsidRPr="008B1286" w:rsidRDefault="00916CDA" w:rsidP="008B1286">
      <w:pPr>
        <w:pStyle w:val="a0"/>
        <w:rPr>
          <w:rFonts w:ascii="Calibri" w:hAnsi="Calibri"/>
        </w:rPr>
      </w:pPr>
      <w:r w:rsidRPr="008B1286">
        <w:rPr>
          <w:rFonts w:ascii="Calibri" w:hAnsi="Calibri"/>
        </w:rPr>
        <w:t xml:space="preserve">Кандидат има право приговора на резултат објављен на ранг-листи у року од 36 часова од тренутка објављивања ранг-листе. О приговору одлучује директор Школе, по прибављеном мишљењу Комисије за упис, у року од 48 часова од улагања приговора. </w:t>
      </w:r>
    </w:p>
    <w:p w:rsidR="00916CDA" w:rsidRPr="008B1286" w:rsidRDefault="00916CDA" w:rsidP="008B1286">
      <w:pPr>
        <w:spacing w:after="0" w:line="240" w:lineRule="auto"/>
        <w:rPr>
          <w:sz w:val="24"/>
          <w:szCs w:val="24"/>
        </w:rPr>
      </w:pPr>
    </w:p>
    <w:p w:rsidR="00916CDA" w:rsidRPr="008B1286" w:rsidRDefault="00916CDA" w:rsidP="008B1286">
      <w:pPr>
        <w:pStyle w:val="a"/>
        <w:spacing w:after="240"/>
        <w:rPr>
          <w:rFonts w:ascii="Calibri" w:hAnsi="Calibri"/>
        </w:rPr>
      </w:pPr>
      <w:r w:rsidRPr="008B1286">
        <w:rPr>
          <w:rFonts w:ascii="Calibri" w:hAnsi="Calibri"/>
        </w:rPr>
        <w:t xml:space="preserve">Члан 18. </w:t>
      </w:r>
    </w:p>
    <w:p w:rsidR="00916CDA" w:rsidRPr="008B1286" w:rsidRDefault="00916CDA" w:rsidP="008B1286">
      <w:pPr>
        <w:pStyle w:val="a0"/>
        <w:rPr>
          <w:rFonts w:ascii="Calibri" w:hAnsi="Calibri"/>
        </w:rPr>
      </w:pPr>
      <w:r w:rsidRPr="008B1286">
        <w:rPr>
          <w:rFonts w:ascii="Calibri" w:hAnsi="Calibri"/>
        </w:rPr>
        <w:t xml:space="preserve">Право уписа стиче кандидат који је испунио услове и на ранг листи се налази у оквиру броја за упис утврђеног у конкурсу. </w:t>
      </w:r>
    </w:p>
    <w:p w:rsidR="00916CDA" w:rsidRPr="008B1286" w:rsidRDefault="00916CDA" w:rsidP="008B1286">
      <w:pPr>
        <w:pStyle w:val="a0"/>
        <w:rPr>
          <w:rFonts w:ascii="Calibri" w:hAnsi="Calibri"/>
        </w:rPr>
      </w:pPr>
      <w:r w:rsidRPr="008B1286">
        <w:rPr>
          <w:rFonts w:ascii="Calibri" w:hAnsi="Calibri"/>
        </w:rPr>
        <w:t xml:space="preserve">Ако се кандидат који је на то стекао право не упише у року предвиђеном конкурсом, уместо њега се уписује наредни кандидат са ранг листе који испуњава све услове. </w:t>
      </w:r>
    </w:p>
    <w:p w:rsidR="00916CDA" w:rsidRPr="008B1286" w:rsidRDefault="00916CDA" w:rsidP="008B1286">
      <w:pPr>
        <w:pStyle w:val="a0"/>
        <w:rPr>
          <w:rFonts w:ascii="Calibri" w:hAnsi="Calibri"/>
        </w:rPr>
      </w:pPr>
      <w:r w:rsidRPr="008B1286">
        <w:rPr>
          <w:rFonts w:ascii="Calibri" w:hAnsi="Calibri"/>
        </w:rPr>
        <w:t xml:space="preserve">Упис за сваку школску годину се окончава најкасније до 10. октобра. </w:t>
      </w:r>
    </w:p>
    <w:p w:rsidR="00916CDA" w:rsidRPr="008B1286" w:rsidRDefault="00916CDA" w:rsidP="008B1286">
      <w:pPr>
        <w:pStyle w:val="a0"/>
        <w:rPr>
          <w:rFonts w:ascii="Calibri" w:hAnsi="Calibri"/>
        </w:rPr>
      </w:pPr>
      <w:r w:rsidRPr="008B1286">
        <w:rPr>
          <w:rFonts w:ascii="Calibri" w:hAnsi="Calibri"/>
        </w:rPr>
        <w:t xml:space="preserve">Са кандидатима који се уписују на мастер струковне студије Школа закључује уговор, којим се регулишу међусобна права и обавезе. </w:t>
      </w:r>
    </w:p>
    <w:p w:rsidR="00916CDA" w:rsidRPr="008B1286" w:rsidRDefault="00916CDA" w:rsidP="008B1286">
      <w:pPr>
        <w:pStyle w:val="a"/>
        <w:rPr>
          <w:rFonts w:ascii="Calibri" w:hAnsi="Calibri"/>
        </w:rPr>
      </w:pPr>
      <w:r w:rsidRPr="008B1286">
        <w:rPr>
          <w:rFonts w:ascii="Calibri" w:hAnsi="Calibri"/>
        </w:rPr>
        <w:t>Члан 19.</w:t>
      </w:r>
    </w:p>
    <w:p w:rsidR="00916CDA" w:rsidRPr="008B1286" w:rsidRDefault="00916CDA" w:rsidP="0031657F">
      <w:pPr>
        <w:pStyle w:val="a0"/>
        <w:rPr>
          <w:rFonts w:ascii="Calibri" w:hAnsi="Calibri"/>
        </w:rPr>
      </w:pPr>
      <w:r w:rsidRPr="008B1286">
        <w:rPr>
          <w:rFonts w:ascii="Calibri" w:hAnsi="Calibri"/>
        </w:rPr>
        <w:t>Кандидат који је остварио право на упис подноси:</w:t>
      </w:r>
    </w:p>
    <w:p w:rsidR="00916CDA" w:rsidRPr="008B1286" w:rsidRDefault="00916CDA" w:rsidP="0031657F">
      <w:pPr>
        <w:pStyle w:val="a0"/>
        <w:numPr>
          <w:ilvl w:val="0"/>
          <w:numId w:val="3"/>
        </w:numPr>
        <w:rPr>
          <w:rFonts w:ascii="Calibri" w:hAnsi="Calibri"/>
        </w:rPr>
      </w:pPr>
      <w:r w:rsidRPr="008B1286">
        <w:rPr>
          <w:rFonts w:ascii="Calibri" w:hAnsi="Calibri"/>
        </w:rPr>
        <w:t>два пријавна листа ШВ-20,</w:t>
      </w:r>
    </w:p>
    <w:p w:rsidR="00916CDA" w:rsidRPr="008B1286" w:rsidRDefault="00916CDA" w:rsidP="0031657F">
      <w:pPr>
        <w:pStyle w:val="a0"/>
        <w:numPr>
          <w:ilvl w:val="0"/>
          <w:numId w:val="3"/>
        </w:numPr>
        <w:rPr>
          <w:rFonts w:ascii="Calibri" w:hAnsi="Calibri"/>
        </w:rPr>
      </w:pPr>
      <w:r w:rsidRPr="008B1286">
        <w:rPr>
          <w:rFonts w:ascii="Calibri" w:hAnsi="Calibri"/>
        </w:rPr>
        <w:t>две фотографије формата 3,5х4,5 cm и једну фотографију формата 2,5х2 cm,</w:t>
      </w:r>
    </w:p>
    <w:p w:rsidR="00916CDA" w:rsidRPr="008B1286" w:rsidRDefault="00916CDA" w:rsidP="008B1286">
      <w:pPr>
        <w:pStyle w:val="a0"/>
        <w:numPr>
          <w:ilvl w:val="0"/>
          <w:numId w:val="3"/>
        </w:numPr>
        <w:rPr>
          <w:rFonts w:ascii="Calibri" w:hAnsi="Calibri"/>
        </w:rPr>
      </w:pPr>
      <w:r w:rsidRPr="008B1286">
        <w:rPr>
          <w:rFonts w:ascii="Calibri" w:hAnsi="Calibri"/>
        </w:rPr>
        <w:t>извод из матичне књиге рођених,</w:t>
      </w:r>
    </w:p>
    <w:p w:rsidR="00916CDA" w:rsidRPr="008B1286" w:rsidRDefault="00916CDA" w:rsidP="008B1286">
      <w:pPr>
        <w:pStyle w:val="a0"/>
        <w:numPr>
          <w:ilvl w:val="0"/>
          <w:numId w:val="3"/>
        </w:numPr>
        <w:rPr>
          <w:rFonts w:ascii="Calibri" w:hAnsi="Calibri"/>
        </w:rPr>
      </w:pPr>
      <w:r w:rsidRPr="008B1286">
        <w:rPr>
          <w:rFonts w:ascii="Calibri" w:hAnsi="Calibri"/>
        </w:rPr>
        <w:t>уверење о држављанству,</w:t>
      </w:r>
    </w:p>
    <w:p w:rsidR="00916CDA" w:rsidRPr="008B1286" w:rsidRDefault="00916CDA" w:rsidP="008B1286">
      <w:pPr>
        <w:pStyle w:val="a0"/>
        <w:numPr>
          <w:ilvl w:val="0"/>
          <w:numId w:val="3"/>
        </w:numPr>
        <w:rPr>
          <w:rFonts w:ascii="Calibri" w:hAnsi="Calibri"/>
        </w:rPr>
      </w:pPr>
      <w:r w:rsidRPr="008B1286">
        <w:rPr>
          <w:rFonts w:ascii="Calibri" w:hAnsi="Calibri"/>
        </w:rPr>
        <w:lastRenderedPageBreak/>
        <w:t>оригинале или оверене фотокопије стечених диплома на претходним нивоима  студија и додатка дипломе или уверења о положеним испитима и потврде о средњој оцени,</w:t>
      </w:r>
    </w:p>
    <w:p w:rsidR="00916CDA" w:rsidRPr="008B1286" w:rsidRDefault="00916CDA" w:rsidP="008B1286">
      <w:pPr>
        <w:pStyle w:val="a0"/>
        <w:numPr>
          <w:ilvl w:val="0"/>
          <w:numId w:val="3"/>
        </w:numPr>
        <w:rPr>
          <w:rFonts w:ascii="Calibri" w:hAnsi="Calibri"/>
        </w:rPr>
      </w:pPr>
      <w:r w:rsidRPr="008B1286">
        <w:rPr>
          <w:rFonts w:ascii="Calibri" w:hAnsi="Calibri"/>
        </w:rPr>
        <w:t>доказ о уплаћеној школарини,</w:t>
      </w:r>
    </w:p>
    <w:p w:rsidR="00916CDA" w:rsidRPr="008B1286" w:rsidRDefault="00916CDA" w:rsidP="008B1286">
      <w:pPr>
        <w:pStyle w:val="a0"/>
        <w:numPr>
          <w:ilvl w:val="0"/>
          <w:numId w:val="3"/>
        </w:numPr>
        <w:rPr>
          <w:rFonts w:ascii="Calibri" w:hAnsi="Calibri"/>
        </w:rPr>
      </w:pPr>
      <w:r w:rsidRPr="008B1286">
        <w:rPr>
          <w:rFonts w:ascii="Calibri" w:hAnsi="Calibri"/>
        </w:rPr>
        <w:t>индекс.</w:t>
      </w:r>
    </w:p>
    <w:p w:rsidR="00916CDA" w:rsidRDefault="00A222AB" w:rsidP="008B1286">
      <w:pPr>
        <w:pStyle w:val="a0"/>
        <w:rPr>
          <w:rFonts w:ascii="Calibri" w:hAnsi="Calibri"/>
        </w:rPr>
      </w:pPr>
      <w:r>
        <w:rPr>
          <w:rFonts w:ascii="Calibri" w:hAnsi="Calibri"/>
        </w:rPr>
        <w:t>Ш</w:t>
      </w:r>
      <w:r w:rsidR="00916CDA" w:rsidRPr="008B1286">
        <w:rPr>
          <w:rFonts w:ascii="Calibri" w:hAnsi="Calibri"/>
        </w:rPr>
        <w:t>кола приликом уписа издаје кандидату индекс којим се доказује статус студента.</w:t>
      </w:r>
    </w:p>
    <w:p w:rsidR="006E177E" w:rsidRPr="006E177E" w:rsidRDefault="006E177E" w:rsidP="008B1286">
      <w:pPr>
        <w:pStyle w:val="a0"/>
        <w:rPr>
          <w:rFonts w:ascii="Calibri" w:hAnsi="Calibri"/>
        </w:rPr>
      </w:pPr>
    </w:p>
    <w:p w:rsidR="00916CDA" w:rsidRPr="008B1286" w:rsidRDefault="00916CDA" w:rsidP="008B1286">
      <w:pPr>
        <w:pStyle w:val="2"/>
        <w:spacing w:after="240"/>
        <w:rPr>
          <w:rFonts w:ascii="Calibri" w:hAnsi="Calibri"/>
          <w:sz w:val="24"/>
          <w:szCs w:val="24"/>
        </w:rPr>
      </w:pPr>
      <w:bookmarkStart w:id="6" w:name="_Toc414963204"/>
      <w:r w:rsidRPr="008B1286">
        <w:rPr>
          <w:rFonts w:ascii="Calibri" w:hAnsi="Calibri"/>
          <w:sz w:val="24"/>
          <w:szCs w:val="24"/>
        </w:rPr>
        <w:t>3.3. Организација наставе</w:t>
      </w:r>
      <w:bookmarkEnd w:id="6"/>
    </w:p>
    <w:p w:rsidR="00916CDA" w:rsidRPr="008B1286" w:rsidRDefault="00916CDA" w:rsidP="008B1286">
      <w:pPr>
        <w:pStyle w:val="a"/>
        <w:spacing w:after="240"/>
        <w:rPr>
          <w:rFonts w:ascii="Calibri" w:hAnsi="Calibri"/>
        </w:rPr>
      </w:pPr>
      <w:r w:rsidRPr="008B1286">
        <w:rPr>
          <w:rFonts w:ascii="Calibri" w:hAnsi="Calibri"/>
        </w:rPr>
        <w:t>Члан 20.</w:t>
      </w:r>
    </w:p>
    <w:p w:rsidR="00916CDA" w:rsidRPr="008B1286" w:rsidRDefault="00916CDA" w:rsidP="008B1286">
      <w:pPr>
        <w:pStyle w:val="a0"/>
        <w:rPr>
          <w:rFonts w:ascii="Calibri" w:hAnsi="Calibri"/>
        </w:rPr>
      </w:pPr>
      <w:r w:rsidRPr="008B1286">
        <w:rPr>
          <w:rFonts w:ascii="Calibri" w:hAnsi="Calibri"/>
        </w:rPr>
        <w:t>Настава на мастер студијма се обавља држећи се прецизно наставних планова и програма и званичног распореда часова.</w:t>
      </w:r>
    </w:p>
    <w:p w:rsidR="00916CDA" w:rsidRPr="008B1286" w:rsidRDefault="00916CDA" w:rsidP="008B1286">
      <w:pPr>
        <w:pStyle w:val="a0"/>
        <w:rPr>
          <w:rFonts w:ascii="Calibri" w:hAnsi="Calibri"/>
        </w:rPr>
      </w:pPr>
      <w:r w:rsidRPr="008B1286">
        <w:rPr>
          <w:rFonts w:ascii="Calibri" w:hAnsi="Calibri"/>
        </w:rPr>
        <w:t>Одговорност за правилно и доследно спровођење наставе припада:</w:t>
      </w:r>
    </w:p>
    <w:p w:rsidR="00916CDA" w:rsidRPr="008B1286" w:rsidRDefault="00916CDA" w:rsidP="008B1286">
      <w:pPr>
        <w:pStyle w:val="a0"/>
        <w:numPr>
          <w:ilvl w:val="0"/>
          <w:numId w:val="4"/>
        </w:numPr>
        <w:rPr>
          <w:rFonts w:ascii="Calibri" w:hAnsi="Calibri"/>
        </w:rPr>
      </w:pPr>
      <w:r w:rsidRPr="008B1286">
        <w:rPr>
          <w:rFonts w:ascii="Calibri" w:hAnsi="Calibri"/>
        </w:rPr>
        <w:t>предметном наставнику и</w:t>
      </w:r>
    </w:p>
    <w:p w:rsidR="00916CDA" w:rsidRPr="0031657F" w:rsidRDefault="00916CDA" w:rsidP="0031657F">
      <w:pPr>
        <w:pStyle w:val="a0"/>
        <w:numPr>
          <w:ilvl w:val="0"/>
          <w:numId w:val="4"/>
        </w:numPr>
        <w:rPr>
          <w:rFonts w:ascii="Calibri" w:hAnsi="Calibri"/>
        </w:rPr>
      </w:pPr>
      <w:r w:rsidRPr="008B1286">
        <w:rPr>
          <w:rFonts w:ascii="Calibri" w:hAnsi="Calibri"/>
        </w:rPr>
        <w:t>сараднику</w:t>
      </w:r>
      <w:r w:rsidR="00250F3F">
        <w:rPr>
          <w:rFonts w:ascii="Calibri" w:hAnsi="Calibri"/>
        </w:rPr>
        <w:t>.</w:t>
      </w:r>
    </w:p>
    <w:p w:rsidR="00916CDA" w:rsidRPr="008B1286" w:rsidRDefault="00916CDA" w:rsidP="008B1286">
      <w:pPr>
        <w:pStyle w:val="a"/>
        <w:spacing w:after="240"/>
        <w:rPr>
          <w:rFonts w:ascii="Calibri" w:hAnsi="Calibri"/>
        </w:rPr>
      </w:pPr>
      <w:r w:rsidRPr="008B1286">
        <w:rPr>
          <w:rFonts w:ascii="Calibri" w:hAnsi="Calibri"/>
        </w:rPr>
        <w:t>Члан 21.</w:t>
      </w:r>
    </w:p>
    <w:p w:rsidR="00916CDA" w:rsidRPr="008B1286" w:rsidRDefault="00916CDA" w:rsidP="008B1286">
      <w:pPr>
        <w:pStyle w:val="a0"/>
        <w:spacing w:after="240"/>
        <w:rPr>
          <w:rFonts w:ascii="Calibri" w:hAnsi="Calibri"/>
        </w:rPr>
      </w:pPr>
      <w:r w:rsidRPr="008B1286">
        <w:rPr>
          <w:rFonts w:ascii="Calibri" w:hAnsi="Calibri"/>
        </w:rPr>
        <w:t>Директор Школе координира наставни процес у оквиру Школе и стара се о правилном и доследном спровођењу наставног плана и програма.</w:t>
      </w:r>
    </w:p>
    <w:p w:rsidR="00916CDA" w:rsidRPr="008B1286" w:rsidRDefault="00916CDA" w:rsidP="008B1286">
      <w:pPr>
        <w:pStyle w:val="a"/>
        <w:spacing w:after="240"/>
        <w:rPr>
          <w:rFonts w:ascii="Calibri" w:hAnsi="Calibri"/>
        </w:rPr>
      </w:pPr>
      <w:r w:rsidRPr="008B1286">
        <w:rPr>
          <w:rFonts w:ascii="Calibri" w:hAnsi="Calibri"/>
        </w:rPr>
        <w:t>Члан 22.</w:t>
      </w:r>
    </w:p>
    <w:p w:rsidR="00916CDA" w:rsidRPr="006E177E" w:rsidRDefault="00916CDA" w:rsidP="006E177E">
      <w:pPr>
        <w:pStyle w:val="a0"/>
        <w:spacing w:after="240"/>
        <w:rPr>
          <w:rFonts w:ascii="Calibri" w:hAnsi="Calibri"/>
        </w:rPr>
      </w:pPr>
      <w:r w:rsidRPr="008B1286">
        <w:rPr>
          <w:rFonts w:ascii="Calibri" w:hAnsi="Calibri"/>
        </w:rPr>
        <w:t>У случају да се неправилно и недоследно одвија настава на неком од предмета, директор покреће одговарајуће поступке.</w:t>
      </w:r>
    </w:p>
    <w:p w:rsidR="00916CDA" w:rsidRDefault="00916CDA" w:rsidP="008B1286">
      <w:pPr>
        <w:pStyle w:val="a"/>
        <w:spacing w:after="240"/>
        <w:rPr>
          <w:rFonts w:ascii="Calibri" w:hAnsi="Calibri"/>
        </w:rPr>
      </w:pPr>
      <w:r w:rsidRPr="008B1286">
        <w:rPr>
          <w:rFonts w:ascii="Calibri" w:hAnsi="Calibri"/>
        </w:rPr>
        <w:t>Члан 23.</w:t>
      </w:r>
    </w:p>
    <w:p w:rsidR="00916CDA" w:rsidRPr="008B1286" w:rsidRDefault="00916CDA" w:rsidP="008B1286">
      <w:pPr>
        <w:pStyle w:val="a0"/>
        <w:rPr>
          <w:rFonts w:ascii="Calibri" w:hAnsi="Calibri"/>
        </w:rPr>
      </w:pPr>
      <w:r w:rsidRPr="008B1286">
        <w:rPr>
          <w:rFonts w:ascii="Calibri" w:hAnsi="Calibri"/>
        </w:rPr>
        <w:t>Предметни наставници и сарадници су обавезни да по утврђеном распореду држе недељне консултације у својим кабинетима, у вези са предметима.</w:t>
      </w:r>
    </w:p>
    <w:p w:rsidR="00916CDA" w:rsidRPr="008B1286" w:rsidRDefault="00916CDA" w:rsidP="008B1286">
      <w:pPr>
        <w:pStyle w:val="a0"/>
        <w:rPr>
          <w:rFonts w:ascii="Calibri" w:hAnsi="Calibri"/>
        </w:rPr>
      </w:pPr>
      <w:r w:rsidRPr="008B1286">
        <w:rPr>
          <w:rFonts w:ascii="Calibri" w:hAnsi="Calibri"/>
        </w:rPr>
        <w:t>Предметни наставници и сарадници су дужни да на сајту Школе објаве термине за пријем студената.</w:t>
      </w:r>
    </w:p>
    <w:p w:rsidR="00916CDA" w:rsidRDefault="00916CDA" w:rsidP="006E177E">
      <w:pPr>
        <w:pStyle w:val="a"/>
        <w:spacing w:after="0"/>
        <w:rPr>
          <w:rFonts w:ascii="Calibri" w:hAnsi="Calibri"/>
        </w:rPr>
      </w:pPr>
      <w:r w:rsidRPr="008B1286">
        <w:rPr>
          <w:rFonts w:ascii="Calibri" w:hAnsi="Calibri"/>
        </w:rPr>
        <w:t>Члан 24.</w:t>
      </w:r>
    </w:p>
    <w:p w:rsidR="00FB58C9" w:rsidRPr="00FB58C9" w:rsidRDefault="00FB58C9" w:rsidP="006E177E">
      <w:pPr>
        <w:pStyle w:val="a"/>
        <w:spacing w:after="0"/>
        <w:rPr>
          <w:rFonts w:ascii="Calibri" w:hAnsi="Calibri"/>
        </w:rPr>
      </w:pPr>
    </w:p>
    <w:p w:rsidR="00916CDA" w:rsidRPr="008B1286" w:rsidRDefault="00916CDA" w:rsidP="008B1286">
      <w:pPr>
        <w:pStyle w:val="a0"/>
        <w:rPr>
          <w:rFonts w:ascii="Calibri" w:hAnsi="Calibri"/>
        </w:rPr>
      </w:pPr>
      <w:r w:rsidRPr="008B1286">
        <w:rPr>
          <w:rFonts w:ascii="Calibri" w:hAnsi="Calibri"/>
        </w:rPr>
        <w:t xml:space="preserve">Распоред часова се прави по годинама студија, и групама, са назначеним местом и временом одржавања наставе. </w:t>
      </w:r>
    </w:p>
    <w:p w:rsidR="00916CDA" w:rsidRDefault="00916CDA" w:rsidP="00C60CA8">
      <w:pPr>
        <w:pStyle w:val="a0"/>
        <w:rPr>
          <w:rFonts w:ascii="Calibri" w:hAnsi="Calibri"/>
        </w:rPr>
      </w:pPr>
      <w:r w:rsidRPr="008B1286">
        <w:rPr>
          <w:rFonts w:ascii="Calibri" w:hAnsi="Calibri"/>
        </w:rPr>
        <w:t xml:space="preserve">У случају да из оправданих разлога дође до промене у распореду часова, накнадни термин одржавања наставе се одређује договором наставника и студената, уз сагласност директора. </w:t>
      </w:r>
    </w:p>
    <w:p w:rsidR="00FB58C9" w:rsidRPr="00FB58C9" w:rsidRDefault="00FB58C9" w:rsidP="00C60CA8">
      <w:pPr>
        <w:pStyle w:val="a0"/>
        <w:rPr>
          <w:rFonts w:ascii="Calibri" w:hAnsi="Calibri"/>
        </w:rPr>
      </w:pPr>
    </w:p>
    <w:p w:rsidR="00916CDA" w:rsidRPr="008B1286" w:rsidRDefault="00916CDA" w:rsidP="006E177E">
      <w:pPr>
        <w:spacing w:line="240" w:lineRule="auto"/>
        <w:jc w:val="center"/>
        <w:rPr>
          <w:rFonts w:ascii="Calibri" w:eastAsia="Times New Roman" w:hAnsi="Calibri" w:cs="Times New Roman"/>
          <w:b/>
          <w:sz w:val="24"/>
          <w:szCs w:val="24"/>
          <w:lang w:val="sr-Cyrl-CS" w:eastAsia="sr-Cyrl-CS"/>
        </w:rPr>
      </w:pPr>
      <w:r w:rsidRPr="008B1286">
        <w:rPr>
          <w:rFonts w:ascii="Calibri" w:hAnsi="Calibri"/>
          <w:b/>
          <w:sz w:val="24"/>
          <w:szCs w:val="24"/>
        </w:rPr>
        <w:t>Члан 25.</w:t>
      </w:r>
    </w:p>
    <w:p w:rsidR="00916CDA" w:rsidRPr="008B1286" w:rsidRDefault="00916CDA" w:rsidP="00852F23">
      <w:pPr>
        <w:pStyle w:val="a0"/>
        <w:rPr>
          <w:rFonts w:ascii="Calibri" w:hAnsi="Calibri"/>
        </w:rPr>
      </w:pPr>
      <w:r w:rsidRPr="008B1286">
        <w:rPr>
          <w:rFonts w:ascii="Calibri" w:hAnsi="Calibri"/>
        </w:rPr>
        <w:t>Услови за оверу семестра студија су:</w:t>
      </w:r>
    </w:p>
    <w:p w:rsidR="00916CDA" w:rsidRPr="008B1286" w:rsidRDefault="00916CDA" w:rsidP="00852F23">
      <w:pPr>
        <w:pStyle w:val="a0"/>
        <w:numPr>
          <w:ilvl w:val="0"/>
          <w:numId w:val="5"/>
        </w:numPr>
        <w:rPr>
          <w:rFonts w:ascii="Calibri" w:hAnsi="Calibri"/>
        </w:rPr>
      </w:pPr>
      <w:r w:rsidRPr="008B1286">
        <w:rPr>
          <w:rFonts w:ascii="Calibri" w:hAnsi="Calibri"/>
        </w:rPr>
        <w:t xml:space="preserve">испуњене предиспитне обавезе </w:t>
      </w:r>
      <w:r w:rsidR="00A45CC6">
        <w:rPr>
          <w:rFonts w:ascii="Calibri" w:hAnsi="Calibri"/>
        </w:rPr>
        <w:t xml:space="preserve">из </w:t>
      </w:r>
      <w:r w:rsidRPr="008B1286">
        <w:rPr>
          <w:rFonts w:ascii="Calibri" w:hAnsi="Calibri"/>
        </w:rPr>
        <w:t>свих предмета у том семестру,</w:t>
      </w:r>
    </w:p>
    <w:p w:rsidR="00916CDA" w:rsidRPr="008B1286" w:rsidRDefault="00916CDA" w:rsidP="008B1286">
      <w:pPr>
        <w:pStyle w:val="a0"/>
        <w:numPr>
          <w:ilvl w:val="0"/>
          <w:numId w:val="5"/>
        </w:numPr>
        <w:rPr>
          <w:rFonts w:ascii="Calibri" w:hAnsi="Calibri"/>
        </w:rPr>
      </w:pPr>
      <w:r w:rsidRPr="008B1286">
        <w:rPr>
          <w:rFonts w:ascii="Calibri" w:hAnsi="Calibri"/>
        </w:rPr>
        <w:t>уплата школарине (за студенте који плаћају школарину) или</w:t>
      </w:r>
    </w:p>
    <w:p w:rsidR="00916CDA" w:rsidRPr="008B1286" w:rsidRDefault="00916CDA" w:rsidP="008B1286">
      <w:pPr>
        <w:pStyle w:val="a0"/>
        <w:numPr>
          <w:ilvl w:val="0"/>
          <w:numId w:val="5"/>
        </w:numPr>
        <w:rPr>
          <w:rFonts w:ascii="Calibri" w:hAnsi="Calibri"/>
        </w:rPr>
      </w:pPr>
      <w:r w:rsidRPr="008B1286">
        <w:rPr>
          <w:rFonts w:ascii="Calibri" w:hAnsi="Calibri"/>
        </w:rPr>
        <w:t>уплата одговарајуће накнаде одређен</w:t>
      </w:r>
      <w:r w:rsidR="00A45CC6">
        <w:rPr>
          <w:rFonts w:ascii="Calibri" w:hAnsi="Calibri"/>
        </w:rPr>
        <w:t>е</w:t>
      </w:r>
      <w:r w:rsidRPr="008B1286">
        <w:rPr>
          <w:rFonts w:ascii="Calibri" w:hAnsi="Calibri"/>
        </w:rPr>
        <w:t xml:space="preserve"> ценовником Школе.</w:t>
      </w:r>
    </w:p>
    <w:p w:rsidR="00916CDA" w:rsidRPr="008B1286" w:rsidRDefault="00916CDA" w:rsidP="008B1286">
      <w:pPr>
        <w:pStyle w:val="a0"/>
        <w:rPr>
          <w:rFonts w:ascii="Calibri" w:hAnsi="Calibri"/>
        </w:rPr>
      </w:pPr>
      <w:r w:rsidRPr="008B1286">
        <w:rPr>
          <w:rFonts w:ascii="Calibri" w:hAnsi="Calibri"/>
        </w:rPr>
        <w:lastRenderedPageBreak/>
        <w:t>За оверу семестра студент треба да испуни све обавезе предвиђене наставним планом и програмом за тај семестар.</w:t>
      </w:r>
    </w:p>
    <w:p w:rsidR="00916CDA" w:rsidRPr="008B1286" w:rsidRDefault="00916CDA" w:rsidP="00852F23">
      <w:pPr>
        <w:pStyle w:val="a"/>
        <w:rPr>
          <w:rFonts w:ascii="Calibri" w:hAnsi="Calibri"/>
        </w:rPr>
      </w:pPr>
      <w:r w:rsidRPr="008B1286">
        <w:rPr>
          <w:rFonts w:ascii="Calibri" w:hAnsi="Calibri"/>
        </w:rPr>
        <w:t>Члан 26.</w:t>
      </w:r>
    </w:p>
    <w:p w:rsidR="00916CDA" w:rsidRPr="008B1286" w:rsidRDefault="00916CDA" w:rsidP="00852F23">
      <w:pPr>
        <w:pStyle w:val="a0"/>
        <w:rPr>
          <w:rFonts w:ascii="Calibri" w:hAnsi="Calibri"/>
        </w:rPr>
      </w:pPr>
      <w:r w:rsidRPr="008B1286">
        <w:rPr>
          <w:rFonts w:ascii="Calibri" w:hAnsi="Calibri"/>
        </w:rPr>
        <w:t>Висину накнад</w:t>
      </w:r>
      <w:r w:rsidR="00A45CC6">
        <w:rPr>
          <w:rFonts w:ascii="Calibri" w:hAnsi="Calibri"/>
        </w:rPr>
        <w:t>е</w:t>
      </w:r>
      <w:r w:rsidRPr="008B1286">
        <w:rPr>
          <w:rFonts w:ascii="Calibri" w:hAnsi="Calibri"/>
        </w:rPr>
        <w:t xml:space="preserve"> трошкова за услуге из образовне делат</w:t>
      </w:r>
      <w:r w:rsidR="00A45CC6">
        <w:rPr>
          <w:rFonts w:ascii="Calibri" w:hAnsi="Calibri"/>
        </w:rPr>
        <w:t>н</w:t>
      </w:r>
      <w:r w:rsidRPr="008B1286">
        <w:rPr>
          <w:rFonts w:ascii="Calibri" w:hAnsi="Calibri"/>
        </w:rPr>
        <w:t>ости</w:t>
      </w:r>
      <w:r w:rsidR="00A45CC6">
        <w:rPr>
          <w:rFonts w:ascii="Calibri" w:hAnsi="Calibri"/>
        </w:rPr>
        <w:t>,</w:t>
      </w:r>
      <w:r w:rsidRPr="008B1286">
        <w:rPr>
          <w:rFonts w:ascii="Calibri" w:hAnsi="Calibri"/>
        </w:rPr>
        <w:t xml:space="preserve"> које Школа пружа</w:t>
      </w:r>
      <w:r w:rsidR="00A45CC6">
        <w:rPr>
          <w:rFonts w:ascii="Calibri" w:hAnsi="Calibri"/>
        </w:rPr>
        <w:t>,</w:t>
      </w:r>
      <w:r w:rsidRPr="008B1286">
        <w:rPr>
          <w:rFonts w:ascii="Calibri" w:hAnsi="Calibri"/>
        </w:rPr>
        <w:t xml:space="preserve"> утврђује Савет Школе.</w:t>
      </w:r>
    </w:p>
    <w:p w:rsidR="00916CDA" w:rsidRPr="008B1286" w:rsidRDefault="00916CDA" w:rsidP="0031657F">
      <w:pPr>
        <w:pStyle w:val="a0"/>
        <w:rPr>
          <w:rFonts w:ascii="Calibri" w:hAnsi="Calibri"/>
        </w:rPr>
      </w:pPr>
      <w:r w:rsidRPr="008B1286">
        <w:rPr>
          <w:rFonts w:ascii="Calibri" w:hAnsi="Calibri"/>
        </w:rPr>
        <w:t>Студент благовремено, заједно са потребном документацијом, подноси захтев Студентској служби.</w:t>
      </w:r>
    </w:p>
    <w:p w:rsidR="00916CDA" w:rsidRPr="008B1286" w:rsidRDefault="00916CDA" w:rsidP="00852F23">
      <w:pPr>
        <w:pStyle w:val="a"/>
        <w:rPr>
          <w:rFonts w:ascii="Calibri" w:hAnsi="Calibri"/>
        </w:rPr>
      </w:pPr>
      <w:r w:rsidRPr="008B1286">
        <w:rPr>
          <w:rFonts w:ascii="Calibri" w:hAnsi="Calibri"/>
        </w:rPr>
        <w:t>Члан 27.</w:t>
      </w:r>
    </w:p>
    <w:p w:rsidR="00916CDA" w:rsidRDefault="00916CDA" w:rsidP="00852F23">
      <w:pPr>
        <w:pStyle w:val="a0"/>
        <w:spacing w:after="120"/>
        <w:rPr>
          <w:rFonts w:ascii="Calibri" w:hAnsi="Calibri"/>
        </w:rPr>
      </w:pPr>
      <w:r w:rsidRPr="008B1286">
        <w:rPr>
          <w:rFonts w:ascii="Calibri" w:hAnsi="Calibri"/>
        </w:rPr>
        <w:t>У случају да студент сматра да му је повређено неко право, може да поднесе захтев за остваривање својих права.</w:t>
      </w:r>
    </w:p>
    <w:p w:rsidR="00852F23" w:rsidRPr="00852F23" w:rsidRDefault="00852F23" w:rsidP="00852F23">
      <w:pPr>
        <w:pStyle w:val="a0"/>
        <w:spacing w:after="120"/>
        <w:rPr>
          <w:rFonts w:ascii="Calibri" w:hAnsi="Calibri"/>
        </w:rPr>
      </w:pPr>
    </w:p>
    <w:p w:rsidR="00916CDA" w:rsidRPr="008B1286" w:rsidRDefault="00916CDA" w:rsidP="0031657F">
      <w:pPr>
        <w:pStyle w:val="2"/>
        <w:spacing w:after="120"/>
        <w:rPr>
          <w:rFonts w:ascii="Calibri" w:hAnsi="Calibri"/>
          <w:sz w:val="24"/>
          <w:szCs w:val="24"/>
        </w:rPr>
      </w:pPr>
      <w:bookmarkStart w:id="7" w:name="_Toc414963205"/>
      <w:r w:rsidRPr="008B1286">
        <w:rPr>
          <w:rFonts w:ascii="Calibri" w:hAnsi="Calibri"/>
          <w:sz w:val="24"/>
          <w:szCs w:val="24"/>
        </w:rPr>
        <w:t>3.4  . Испити</w:t>
      </w:r>
      <w:bookmarkEnd w:id="7"/>
    </w:p>
    <w:p w:rsidR="00916CDA" w:rsidRPr="008B1286" w:rsidRDefault="00916CDA" w:rsidP="008B1286">
      <w:pPr>
        <w:pStyle w:val="a"/>
        <w:spacing w:after="240"/>
        <w:rPr>
          <w:rFonts w:ascii="Calibri" w:hAnsi="Calibri"/>
        </w:rPr>
      </w:pPr>
      <w:r w:rsidRPr="008B1286">
        <w:rPr>
          <w:rFonts w:ascii="Calibri" w:hAnsi="Calibri"/>
        </w:rPr>
        <w:t>Члан 28.</w:t>
      </w:r>
    </w:p>
    <w:p w:rsidR="00916CDA" w:rsidRPr="00C60CA8" w:rsidRDefault="00916CDA" w:rsidP="00C60CA8">
      <w:pPr>
        <w:pStyle w:val="a0"/>
        <w:spacing w:after="240"/>
        <w:rPr>
          <w:rFonts w:ascii="Calibri" w:hAnsi="Calibri"/>
        </w:rPr>
      </w:pPr>
      <w:r w:rsidRPr="008B1286">
        <w:rPr>
          <w:rFonts w:ascii="Calibri" w:hAnsi="Calibri"/>
        </w:rPr>
        <w:t xml:space="preserve">Испитни рокови и полагање испита су утврђени Статутом Школе и другим општим актима. </w:t>
      </w:r>
    </w:p>
    <w:p w:rsidR="00916CDA" w:rsidRPr="008B1286" w:rsidRDefault="00916CDA" w:rsidP="008B1286">
      <w:pPr>
        <w:pStyle w:val="a"/>
        <w:spacing w:after="240"/>
        <w:rPr>
          <w:rFonts w:ascii="Calibri" w:hAnsi="Calibri"/>
        </w:rPr>
      </w:pPr>
      <w:r w:rsidRPr="008B1286">
        <w:rPr>
          <w:rFonts w:ascii="Calibri" w:hAnsi="Calibri"/>
        </w:rPr>
        <w:t>Члан 29.</w:t>
      </w:r>
    </w:p>
    <w:p w:rsidR="00916CDA" w:rsidRPr="008B1286" w:rsidRDefault="00916CDA" w:rsidP="008B1286">
      <w:pPr>
        <w:pStyle w:val="a0"/>
        <w:rPr>
          <w:rFonts w:ascii="Calibri" w:hAnsi="Calibri"/>
        </w:rPr>
      </w:pPr>
      <w:r w:rsidRPr="008B1286">
        <w:rPr>
          <w:rFonts w:ascii="Calibri" w:hAnsi="Calibri"/>
        </w:rPr>
        <w:t>Термини испита одређују се по испитним роковима и објављују се на сајту Школе.</w:t>
      </w:r>
    </w:p>
    <w:p w:rsidR="00916CDA" w:rsidRPr="008B1286" w:rsidRDefault="00916CDA" w:rsidP="008B1286">
      <w:pPr>
        <w:pStyle w:val="a0"/>
        <w:rPr>
          <w:rFonts w:ascii="Calibri" w:hAnsi="Calibri"/>
          <w:lang w:val="en-US"/>
        </w:rPr>
      </w:pPr>
      <w:r w:rsidRPr="008B1286">
        <w:rPr>
          <w:rFonts w:ascii="Calibri" w:hAnsi="Calibri"/>
        </w:rPr>
        <w:t xml:space="preserve">У случају одлагања испита из оправданих разлога, накнадни термин се одређује договором наставника и студената уз сагласност директора Школе. </w:t>
      </w:r>
    </w:p>
    <w:p w:rsidR="00916CDA" w:rsidRPr="008B1286" w:rsidRDefault="00916CDA" w:rsidP="00C60CA8">
      <w:pPr>
        <w:pStyle w:val="a"/>
        <w:rPr>
          <w:rFonts w:ascii="Calibri" w:hAnsi="Calibri"/>
        </w:rPr>
      </w:pPr>
      <w:r w:rsidRPr="008B1286">
        <w:rPr>
          <w:rFonts w:ascii="Calibri" w:hAnsi="Calibri"/>
        </w:rPr>
        <w:t>Члан 30.</w:t>
      </w:r>
    </w:p>
    <w:p w:rsidR="00916CDA" w:rsidRPr="008B1286" w:rsidRDefault="00916CDA" w:rsidP="00C60CA8">
      <w:pPr>
        <w:pStyle w:val="a0"/>
        <w:rPr>
          <w:rFonts w:ascii="Calibri" w:hAnsi="Calibri"/>
        </w:rPr>
      </w:pPr>
      <w:r w:rsidRPr="008B1286">
        <w:rPr>
          <w:rFonts w:ascii="Calibri" w:hAnsi="Calibri"/>
        </w:rPr>
        <w:t>Студент је дужан да на писмени, односно на усмени испит, донесе свој индекс ради идентификације, односно личну карту или пасош, а уколико код себе нема наведена документа нема право да полаже испит.</w:t>
      </w:r>
    </w:p>
    <w:p w:rsidR="00916CDA" w:rsidRPr="008B1286" w:rsidRDefault="00916CDA" w:rsidP="00C60CA8">
      <w:pPr>
        <w:pStyle w:val="a0"/>
        <w:rPr>
          <w:rFonts w:ascii="Calibri" w:hAnsi="Calibri"/>
        </w:rPr>
      </w:pPr>
      <w:r w:rsidRPr="008B1286">
        <w:rPr>
          <w:rFonts w:ascii="Calibri" w:hAnsi="Calibri"/>
        </w:rPr>
        <w:t>Наставник одлучује да ли се, и која, помоћна литература и средства (књиге, табеле, дијаграми, рачунари и сл.) могу корист</w:t>
      </w:r>
      <w:r w:rsidR="0021493B">
        <w:rPr>
          <w:rFonts w:ascii="Calibri" w:hAnsi="Calibri"/>
        </w:rPr>
        <w:t>ити</w:t>
      </w:r>
      <w:r w:rsidRPr="008B1286">
        <w:rPr>
          <w:rFonts w:ascii="Calibri" w:hAnsi="Calibri"/>
        </w:rPr>
        <w:t xml:space="preserve"> током испита.</w:t>
      </w:r>
    </w:p>
    <w:p w:rsidR="00916CDA" w:rsidRPr="008B1286" w:rsidRDefault="00916CDA" w:rsidP="00C60CA8">
      <w:pPr>
        <w:pStyle w:val="a"/>
        <w:rPr>
          <w:rFonts w:ascii="Calibri" w:hAnsi="Calibri"/>
        </w:rPr>
      </w:pPr>
      <w:r w:rsidRPr="008B1286">
        <w:rPr>
          <w:rFonts w:ascii="Calibri" w:hAnsi="Calibri"/>
        </w:rPr>
        <w:t>Члан 31.</w:t>
      </w:r>
    </w:p>
    <w:p w:rsidR="00916CDA" w:rsidRPr="008B1286" w:rsidRDefault="00916CDA" w:rsidP="0031657F">
      <w:pPr>
        <w:pStyle w:val="a0"/>
        <w:spacing w:after="120"/>
        <w:rPr>
          <w:rFonts w:ascii="Calibri" w:hAnsi="Calibri"/>
        </w:rPr>
      </w:pPr>
      <w:r w:rsidRPr="008B1286">
        <w:rPr>
          <w:rFonts w:ascii="Calibri" w:hAnsi="Calibri"/>
        </w:rPr>
        <w:t>Предметни наставник или дежурни на испиту је дужан да са испита удаљи студента који на било који начин омета нормално одржавање испита, или се служи недозвољеним средствима при изради задатка.</w:t>
      </w:r>
    </w:p>
    <w:p w:rsidR="00916CDA" w:rsidRPr="008B1286" w:rsidRDefault="00916CDA" w:rsidP="0031657F">
      <w:pPr>
        <w:pStyle w:val="a0"/>
        <w:spacing w:after="120"/>
        <w:rPr>
          <w:rFonts w:ascii="Calibri" w:hAnsi="Calibri"/>
        </w:rPr>
      </w:pPr>
      <w:r w:rsidRPr="008B1286">
        <w:rPr>
          <w:rFonts w:ascii="Calibri" w:hAnsi="Calibri"/>
        </w:rPr>
        <w:t>За повреду обавеза и дисциплине на часу или испиту, право наставника и сарадника који учествују на испиту је да студента може да удаљи са наставе или полагања испита и да поднесе дисциплинску пријаву у складу са Правилником о дисциплинској одговорности студената Школе.</w:t>
      </w:r>
    </w:p>
    <w:p w:rsidR="00916CDA" w:rsidRPr="008B1286" w:rsidRDefault="00916CDA" w:rsidP="0031657F">
      <w:pPr>
        <w:spacing w:after="120" w:line="240" w:lineRule="auto"/>
        <w:jc w:val="center"/>
        <w:rPr>
          <w:rFonts w:ascii="Calibri" w:eastAsia="Times New Roman" w:hAnsi="Calibri" w:cs="Times New Roman"/>
          <w:b/>
          <w:sz w:val="24"/>
          <w:szCs w:val="24"/>
          <w:lang w:val="sr-Cyrl-CS" w:eastAsia="sr-Cyrl-CS"/>
        </w:rPr>
      </w:pPr>
      <w:r w:rsidRPr="008B1286">
        <w:rPr>
          <w:rFonts w:ascii="Calibri" w:hAnsi="Calibri"/>
          <w:b/>
          <w:sz w:val="24"/>
          <w:szCs w:val="24"/>
        </w:rPr>
        <w:t>Члан 32.</w:t>
      </w:r>
    </w:p>
    <w:p w:rsidR="00916CDA" w:rsidRPr="008B1286" w:rsidRDefault="00916CDA" w:rsidP="008B1286">
      <w:pPr>
        <w:pStyle w:val="a0"/>
        <w:rPr>
          <w:rFonts w:ascii="Calibri" w:hAnsi="Calibri"/>
        </w:rPr>
      </w:pPr>
      <w:r w:rsidRPr="008B1286">
        <w:rPr>
          <w:rFonts w:ascii="Calibri" w:hAnsi="Calibri"/>
        </w:rPr>
        <w:t>Оцену утврђује наставник, односно Испитна комисија.</w:t>
      </w:r>
    </w:p>
    <w:p w:rsidR="00916CDA" w:rsidRPr="008B1286" w:rsidRDefault="00916CDA" w:rsidP="008B1286">
      <w:pPr>
        <w:pStyle w:val="a0"/>
        <w:rPr>
          <w:rFonts w:ascii="Calibri" w:hAnsi="Calibri"/>
        </w:rPr>
      </w:pPr>
      <w:r w:rsidRPr="008B1286">
        <w:rPr>
          <w:rFonts w:ascii="Calibri" w:hAnsi="Calibri"/>
        </w:rPr>
        <w:t>Оцена се уписује у индекс, у пријаву и у записник о полагању испита.</w:t>
      </w:r>
    </w:p>
    <w:p w:rsidR="00916CDA" w:rsidRDefault="00916CDA" w:rsidP="008B1286">
      <w:pPr>
        <w:pStyle w:val="a0"/>
        <w:rPr>
          <w:rFonts w:ascii="Calibri" w:hAnsi="Calibri"/>
        </w:rPr>
      </w:pPr>
      <w:r w:rsidRPr="008B1286">
        <w:rPr>
          <w:rFonts w:ascii="Calibri" w:hAnsi="Calibri"/>
        </w:rPr>
        <w:t>По обављеном испиту наставник предаје записник о полагању испита Студентској служби, најкасније у року од седам дана од дана одржаног испита.</w:t>
      </w:r>
    </w:p>
    <w:p w:rsidR="00852F23" w:rsidRPr="00852F23" w:rsidRDefault="00852F23" w:rsidP="008B1286">
      <w:pPr>
        <w:pStyle w:val="a0"/>
        <w:rPr>
          <w:rFonts w:ascii="Calibri" w:hAnsi="Calibri"/>
        </w:rPr>
      </w:pPr>
    </w:p>
    <w:p w:rsidR="00916CDA" w:rsidRPr="008B1286" w:rsidRDefault="00916CDA" w:rsidP="008B1286">
      <w:pPr>
        <w:pStyle w:val="2"/>
        <w:spacing w:after="240"/>
        <w:rPr>
          <w:rFonts w:ascii="Calibri" w:hAnsi="Calibri"/>
          <w:sz w:val="24"/>
          <w:szCs w:val="24"/>
        </w:rPr>
      </w:pPr>
      <w:bookmarkStart w:id="8" w:name="_Toc414963206"/>
      <w:r w:rsidRPr="008B1286">
        <w:rPr>
          <w:rFonts w:ascii="Calibri" w:hAnsi="Calibri"/>
          <w:sz w:val="24"/>
          <w:szCs w:val="24"/>
        </w:rPr>
        <w:lastRenderedPageBreak/>
        <w:t>3.5 Престанак статуса студента</w:t>
      </w:r>
      <w:bookmarkEnd w:id="8"/>
    </w:p>
    <w:p w:rsidR="00916CDA" w:rsidRPr="008B1286" w:rsidRDefault="00916CDA" w:rsidP="008B1286">
      <w:pPr>
        <w:pStyle w:val="a"/>
        <w:spacing w:after="240"/>
        <w:rPr>
          <w:rFonts w:ascii="Calibri" w:hAnsi="Calibri"/>
        </w:rPr>
      </w:pPr>
      <w:r w:rsidRPr="008B1286">
        <w:rPr>
          <w:rFonts w:ascii="Calibri" w:hAnsi="Calibri"/>
        </w:rPr>
        <w:t>Члан 33.</w:t>
      </w:r>
    </w:p>
    <w:p w:rsidR="00916CDA" w:rsidRPr="008B1286" w:rsidRDefault="00916CDA" w:rsidP="008B1286">
      <w:pPr>
        <w:pStyle w:val="a0"/>
        <w:rPr>
          <w:rFonts w:ascii="Calibri" w:hAnsi="Calibri"/>
        </w:rPr>
      </w:pPr>
      <w:r w:rsidRPr="008B1286">
        <w:rPr>
          <w:rFonts w:ascii="Calibri" w:hAnsi="Calibri"/>
        </w:rPr>
        <w:t>Статус студента престаје у случајевима прописаним Законом о високом образовању и општим актима Школе.</w:t>
      </w:r>
    </w:p>
    <w:p w:rsidR="00916CDA" w:rsidRPr="008B1286" w:rsidRDefault="00916CDA" w:rsidP="008B1286">
      <w:pPr>
        <w:pStyle w:val="a0"/>
        <w:rPr>
          <w:rFonts w:ascii="Calibri" w:hAnsi="Calibri"/>
        </w:rPr>
      </w:pPr>
      <w:r w:rsidRPr="008B1286">
        <w:rPr>
          <w:rFonts w:ascii="Calibri" w:hAnsi="Calibri"/>
        </w:rPr>
        <w:t>Студенту се на лични захтев може продужити рок завршетка студија за један семестар/годину, о чему решење доноси директор.</w:t>
      </w:r>
    </w:p>
    <w:p w:rsidR="00916CDA" w:rsidRPr="008B1286" w:rsidRDefault="00916CDA" w:rsidP="00C60CA8">
      <w:pPr>
        <w:pStyle w:val="a"/>
        <w:rPr>
          <w:rFonts w:ascii="Calibri" w:hAnsi="Calibri"/>
        </w:rPr>
      </w:pPr>
      <w:r w:rsidRPr="008B1286">
        <w:rPr>
          <w:rFonts w:ascii="Calibri" w:hAnsi="Calibri"/>
        </w:rPr>
        <w:t>Члан 34.</w:t>
      </w:r>
    </w:p>
    <w:p w:rsidR="00916CDA" w:rsidRPr="008B1286" w:rsidRDefault="00916CDA" w:rsidP="0031657F">
      <w:pPr>
        <w:pStyle w:val="a0"/>
        <w:rPr>
          <w:rFonts w:ascii="Calibri" w:hAnsi="Calibri"/>
        </w:rPr>
      </w:pPr>
      <w:r w:rsidRPr="008B1286">
        <w:rPr>
          <w:rFonts w:ascii="Calibri" w:hAnsi="Calibri"/>
        </w:rPr>
        <w:t>Студенту који не упише другу годину мастер струковних студија, или не обнови прву годину студија, или се испише из Школе, престаје статус студента и може да настави студије после прекида за који је имао оправдане разлоге, о чему решење доноси директор.</w:t>
      </w:r>
    </w:p>
    <w:p w:rsidR="00916CDA" w:rsidRPr="008B1286" w:rsidRDefault="00916CDA" w:rsidP="0031657F">
      <w:pPr>
        <w:pStyle w:val="a0"/>
        <w:rPr>
          <w:rFonts w:ascii="Calibri" w:hAnsi="Calibri"/>
        </w:rPr>
      </w:pPr>
      <w:r w:rsidRPr="008B1286">
        <w:rPr>
          <w:rFonts w:ascii="Calibri" w:hAnsi="Calibri"/>
        </w:rPr>
        <w:t>За време прекида студија, студент нема право полагања испита или извршавања било каквих наставних обавеза.</w:t>
      </w:r>
    </w:p>
    <w:p w:rsidR="00916CDA" w:rsidRPr="008B1286" w:rsidRDefault="00916CDA" w:rsidP="0031657F">
      <w:pPr>
        <w:pStyle w:val="a0"/>
        <w:rPr>
          <w:rFonts w:ascii="Calibri" w:hAnsi="Calibri"/>
        </w:rPr>
      </w:pPr>
      <w:r w:rsidRPr="008B1286">
        <w:rPr>
          <w:rFonts w:ascii="Calibri" w:hAnsi="Calibri"/>
        </w:rPr>
        <w:t>Студент из претходног става може да настави студије само уз:</w:t>
      </w:r>
    </w:p>
    <w:p w:rsidR="00916CDA" w:rsidRPr="008B1286" w:rsidRDefault="00916CDA" w:rsidP="0031657F">
      <w:pPr>
        <w:pStyle w:val="a0"/>
        <w:numPr>
          <w:ilvl w:val="0"/>
          <w:numId w:val="6"/>
        </w:numPr>
        <w:rPr>
          <w:rFonts w:ascii="Calibri" w:hAnsi="Calibri"/>
        </w:rPr>
      </w:pPr>
      <w:r w:rsidRPr="008B1286">
        <w:rPr>
          <w:rFonts w:ascii="Calibri" w:hAnsi="Calibri"/>
        </w:rPr>
        <w:t>плаћање школарине за годину студија коју уписује и</w:t>
      </w:r>
    </w:p>
    <w:p w:rsidR="00916CDA" w:rsidRPr="00C60CA8" w:rsidRDefault="00916CDA" w:rsidP="0031657F">
      <w:pPr>
        <w:pStyle w:val="a0"/>
        <w:numPr>
          <w:ilvl w:val="0"/>
          <w:numId w:val="6"/>
        </w:numPr>
        <w:rPr>
          <w:rFonts w:ascii="Calibri" w:hAnsi="Calibri"/>
        </w:rPr>
      </w:pPr>
      <w:r w:rsidRPr="008B1286">
        <w:rPr>
          <w:rFonts w:ascii="Calibri" w:hAnsi="Calibri"/>
        </w:rPr>
        <w:t>усаглашавање са важећим наставним плановима и програмима.</w:t>
      </w:r>
    </w:p>
    <w:p w:rsidR="00916CDA" w:rsidRPr="008B1286" w:rsidRDefault="00916CDA" w:rsidP="0031657F">
      <w:pPr>
        <w:pStyle w:val="2"/>
        <w:spacing w:after="0"/>
        <w:rPr>
          <w:rFonts w:ascii="Calibri" w:hAnsi="Calibri"/>
          <w:sz w:val="24"/>
          <w:szCs w:val="24"/>
        </w:rPr>
      </w:pPr>
      <w:bookmarkStart w:id="9" w:name="_Toc414963207"/>
      <w:r w:rsidRPr="008B1286">
        <w:rPr>
          <w:rFonts w:ascii="Calibri" w:hAnsi="Calibri"/>
          <w:sz w:val="24"/>
          <w:szCs w:val="24"/>
        </w:rPr>
        <w:t>3.6 Правила о стручно</w:t>
      </w:r>
      <w:r w:rsidRPr="008B1286">
        <w:rPr>
          <w:rFonts w:ascii="Calibri" w:hAnsi="Calibri"/>
          <w:sz w:val="24"/>
          <w:szCs w:val="24"/>
          <w:lang w:val="en-US"/>
        </w:rPr>
        <w:t>j</w:t>
      </w:r>
      <w:r w:rsidRPr="008B1286">
        <w:rPr>
          <w:rFonts w:ascii="Calibri" w:hAnsi="Calibri"/>
          <w:sz w:val="24"/>
          <w:szCs w:val="24"/>
        </w:rPr>
        <w:t xml:space="preserve"> пракси</w:t>
      </w:r>
      <w:bookmarkEnd w:id="9"/>
    </w:p>
    <w:p w:rsidR="00916CDA" w:rsidRPr="008B1286" w:rsidRDefault="00916CDA" w:rsidP="008B1286">
      <w:pPr>
        <w:pStyle w:val="a"/>
        <w:spacing w:after="240"/>
        <w:rPr>
          <w:rFonts w:ascii="Calibri" w:hAnsi="Calibri"/>
        </w:rPr>
      </w:pPr>
      <w:r w:rsidRPr="008B1286">
        <w:rPr>
          <w:rFonts w:ascii="Calibri" w:hAnsi="Calibri"/>
        </w:rPr>
        <w:t>Члан 35.</w:t>
      </w:r>
    </w:p>
    <w:p w:rsidR="00916CDA" w:rsidRPr="008B1286" w:rsidRDefault="00916CDA" w:rsidP="008B1286">
      <w:pPr>
        <w:pStyle w:val="a0"/>
        <w:rPr>
          <w:rFonts w:ascii="Calibri" w:hAnsi="Calibri"/>
        </w:rPr>
      </w:pPr>
      <w:r w:rsidRPr="008B1286">
        <w:rPr>
          <w:rFonts w:ascii="Calibri" w:hAnsi="Calibri"/>
        </w:rPr>
        <w:t>Студент је дужан да обави три  стручне праксе на мастер струковним студијама и то у првом, другом и трећем семестру.</w:t>
      </w:r>
    </w:p>
    <w:p w:rsidR="00916CDA" w:rsidRPr="008B1286" w:rsidRDefault="00916CDA" w:rsidP="008B1286">
      <w:pPr>
        <w:pStyle w:val="a0"/>
        <w:rPr>
          <w:rFonts w:ascii="Calibri" w:hAnsi="Calibri"/>
        </w:rPr>
      </w:pPr>
      <w:r w:rsidRPr="008B1286">
        <w:rPr>
          <w:rFonts w:ascii="Calibri" w:hAnsi="Calibri"/>
        </w:rPr>
        <w:t xml:space="preserve">Стручна пракса траје </w:t>
      </w:r>
      <w:r w:rsidRPr="008B1286">
        <w:rPr>
          <w:rFonts w:ascii="Calibri" w:hAnsi="Calibri"/>
          <w:lang w:val="en-US"/>
        </w:rPr>
        <w:t>180</w:t>
      </w:r>
      <w:r w:rsidRPr="008B1286">
        <w:rPr>
          <w:rFonts w:ascii="Calibri" w:hAnsi="Calibri"/>
        </w:rPr>
        <w:t xml:space="preserve"> часова и представља самосталан рад студента. Вреднује се са:  Прва пракса са 4 ЕСПБ бодова, друга са 6 ЕСПБ  и трећа са 8 ЕСПБ. </w:t>
      </w:r>
    </w:p>
    <w:p w:rsidR="00916CDA" w:rsidRPr="008B1286" w:rsidRDefault="00916CDA" w:rsidP="008B1286">
      <w:pPr>
        <w:pStyle w:val="a0"/>
        <w:rPr>
          <w:rFonts w:ascii="Calibri" w:hAnsi="Calibri"/>
        </w:rPr>
      </w:pPr>
      <w:r w:rsidRPr="008B1286">
        <w:rPr>
          <w:rFonts w:ascii="Calibri" w:hAnsi="Calibri"/>
        </w:rPr>
        <w:t xml:space="preserve">Стручна пракса се обавља под руководством  наставника  који је задужен за праксу. </w:t>
      </w:r>
    </w:p>
    <w:p w:rsidR="00916CDA" w:rsidRPr="008B1286" w:rsidRDefault="00916CDA" w:rsidP="008B1286">
      <w:pPr>
        <w:pStyle w:val="a0"/>
        <w:rPr>
          <w:rFonts w:ascii="Calibri" w:hAnsi="Calibri"/>
        </w:rPr>
      </w:pPr>
      <w:r w:rsidRPr="008B1286">
        <w:rPr>
          <w:rFonts w:ascii="Calibri" w:hAnsi="Calibri"/>
        </w:rPr>
        <w:t>Стручна пракса се реализује кроз практични, самостлан рад студента, ван часова активне наставе.</w:t>
      </w:r>
    </w:p>
    <w:p w:rsidR="00916CDA" w:rsidRPr="00C60CA8" w:rsidRDefault="00916CDA" w:rsidP="008B1286">
      <w:pPr>
        <w:pStyle w:val="a0"/>
        <w:rPr>
          <w:rFonts w:ascii="Calibri" w:hAnsi="Calibri"/>
        </w:rPr>
      </w:pPr>
      <w:r w:rsidRPr="008B1286">
        <w:rPr>
          <w:rFonts w:ascii="Calibri" w:hAnsi="Calibri"/>
        </w:rPr>
        <w:t xml:space="preserve">Практичан рада подразумева боравак у предшколској установи са којом Школа има закључен уговор.  </w:t>
      </w:r>
    </w:p>
    <w:p w:rsidR="00916CDA" w:rsidRPr="008B1286" w:rsidRDefault="00916CDA" w:rsidP="008B1286">
      <w:pPr>
        <w:pStyle w:val="a"/>
        <w:spacing w:after="240"/>
        <w:rPr>
          <w:rFonts w:ascii="Calibri" w:hAnsi="Calibri"/>
        </w:rPr>
      </w:pPr>
      <w:r w:rsidRPr="008B1286">
        <w:rPr>
          <w:rFonts w:ascii="Calibri" w:hAnsi="Calibri"/>
        </w:rPr>
        <w:t>Члан 36.</w:t>
      </w:r>
    </w:p>
    <w:p w:rsidR="00916CDA" w:rsidRPr="008B1286" w:rsidRDefault="00916CDA" w:rsidP="008B1286">
      <w:pPr>
        <w:pStyle w:val="a0"/>
        <w:rPr>
          <w:rFonts w:ascii="Calibri" w:hAnsi="Calibri"/>
        </w:rPr>
      </w:pPr>
      <w:r w:rsidRPr="008B1286">
        <w:rPr>
          <w:rFonts w:ascii="Calibri" w:hAnsi="Calibri"/>
        </w:rPr>
        <w:t xml:space="preserve">Стручна пракса се води на обрасцу дневника чији садржај утврђује Наставно веће. </w:t>
      </w:r>
    </w:p>
    <w:p w:rsidR="00916CDA" w:rsidRPr="008B1286" w:rsidRDefault="00916CDA" w:rsidP="008B1286">
      <w:pPr>
        <w:pStyle w:val="a0"/>
        <w:rPr>
          <w:rFonts w:ascii="Calibri" w:hAnsi="Calibri"/>
        </w:rPr>
      </w:pPr>
      <w:r w:rsidRPr="008B1286">
        <w:rPr>
          <w:rFonts w:ascii="Calibri" w:hAnsi="Calibri"/>
        </w:rPr>
        <w:t>Стручна пракса се пријављује за оцењивање у испитним роковима Школе.</w:t>
      </w:r>
    </w:p>
    <w:p w:rsidR="00916CDA" w:rsidRPr="00C60CA8" w:rsidRDefault="00916CDA" w:rsidP="008B1286">
      <w:pPr>
        <w:pStyle w:val="a0"/>
        <w:rPr>
          <w:rFonts w:ascii="Calibri" w:hAnsi="Calibri"/>
        </w:rPr>
      </w:pPr>
      <w:r w:rsidRPr="008B1286">
        <w:rPr>
          <w:rFonts w:ascii="Calibri" w:hAnsi="Calibri"/>
        </w:rPr>
        <w:t>Стручна пракса се оцењује квалитативном оценом у форми: успешно реализовао/није успешно реализовао стручну праксу.</w:t>
      </w:r>
    </w:p>
    <w:p w:rsidR="00916CDA" w:rsidRPr="008B1286" w:rsidRDefault="00916CDA" w:rsidP="008B1286">
      <w:pPr>
        <w:pStyle w:val="2"/>
        <w:spacing w:after="240"/>
        <w:rPr>
          <w:rFonts w:ascii="Calibri" w:hAnsi="Calibri"/>
          <w:sz w:val="24"/>
          <w:szCs w:val="24"/>
        </w:rPr>
      </w:pPr>
      <w:bookmarkStart w:id="10" w:name="_Toc414963208"/>
      <w:r w:rsidRPr="008B1286">
        <w:rPr>
          <w:rFonts w:ascii="Calibri" w:hAnsi="Calibri"/>
          <w:sz w:val="24"/>
          <w:szCs w:val="24"/>
        </w:rPr>
        <w:t>3.7. Стручно</w:t>
      </w:r>
      <w:r w:rsidR="00643245">
        <w:rPr>
          <w:rFonts w:ascii="Calibri" w:hAnsi="Calibri"/>
          <w:sz w:val="24"/>
          <w:szCs w:val="24"/>
        </w:rPr>
        <w:t>–</w:t>
      </w:r>
      <w:r w:rsidRPr="008B1286">
        <w:rPr>
          <w:rFonts w:ascii="Calibri" w:hAnsi="Calibri"/>
          <w:sz w:val="24"/>
          <w:szCs w:val="24"/>
        </w:rPr>
        <w:t>истраживачки рад</w:t>
      </w:r>
      <w:bookmarkEnd w:id="10"/>
    </w:p>
    <w:p w:rsidR="00916CDA" w:rsidRPr="008B1286" w:rsidRDefault="00916CDA" w:rsidP="008B1286">
      <w:pPr>
        <w:pStyle w:val="a"/>
        <w:spacing w:after="240"/>
        <w:rPr>
          <w:rFonts w:ascii="Calibri" w:hAnsi="Calibri"/>
        </w:rPr>
      </w:pPr>
      <w:r w:rsidRPr="008B1286">
        <w:rPr>
          <w:rFonts w:ascii="Calibri" w:hAnsi="Calibri"/>
        </w:rPr>
        <w:t>Члан 37.</w:t>
      </w:r>
    </w:p>
    <w:p w:rsidR="00916CDA" w:rsidRPr="008B1286" w:rsidRDefault="00916CDA" w:rsidP="008B1286">
      <w:pPr>
        <w:pStyle w:val="a0"/>
        <w:rPr>
          <w:rFonts w:ascii="Calibri" w:hAnsi="Calibri"/>
        </w:rPr>
      </w:pPr>
      <w:r w:rsidRPr="008B1286">
        <w:rPr>
          <w:rFonts w:ascii="Calibri" w:hAnsi="Calibri"/>
        </w:rPr>
        <w:t>Стручно</w:t>
      </w:r>
      <w:r w:rsidR="00643245">
        <w:rPr>
          <w:rFonts w:ascii="Calibri" w:hAnsi="Calibri"/>
        </w:rPr>
        <w:t>–</w:t>
      </w:r>
      <w:r w:rsidRPr="008B1286">
        <w:rPr>
          <w:rFonts w:ascii="Calibri" w:hAnsi="Calibri"/>
        </w:rPr>
        <w:t xml:space="preserve">истраживачки рад је пројекат у којем се решава практични проблем из области предшколског васпитања и образовања и који је у функцији израде мастер рада. Стручно - истраживачки рад се ради у предшколској установи са којом високошколска установа има закључен уговор, уз сагласност ментора. </w:t>
      </w:r>
    </w:p>
    <w:p w:rsidR="00916CDA" w:rsidRPr="008B1286" w:rsidRDefault="00916CDA" w:rsidP="008B1286">
      <w:pPr>
        <w:pStyle w:val="a0"/>
        <w:rPr>
          <w:rFonts w:ascii="Calibri" w:hAnsi="Calibri"/>
        </w:rPr>
      </w:pPr>
      <w:r w:rsidRPr="008B1286">
        <w:rPr>
          <w:rFonts w:ascii="Calibri" w:hAnsi="Calibri"/>
        </w:rPr>
        <w:t xml:space="preserve">После одобрене теме рада студент је у обавези да уради студијски пројекат истраживања који мора бити одобрен од стране ментора. Оцена добијена на пројекту истраживања је оцена постигнута на </w:t>
      </w:r>
      <w:r w:rsidRPr="008B1286">
        <w:rPr>
          <w:rFonts w:ascii="Calibri" w:hAnsi="Calibri"/>
        </w:rPr>
        <w:lastRenderedPageBreak/>
        <w:t>предмету Стручн</w:t>
      </w:r>
      <w:r w:rsidR="00643245">
        <w:rPr>
          <w:rFonts w:ascii="Calibri" w:hAnsi="Calibri"/>
        </w:rPr>
        <w:t>о–</w:t>
      </w:r>
      <w:r w:rsidRPr="008B1286">
        <w:rPr>
          <w:rFonts w:ascii="Calibri" w:hAnsi="Calibri"/>
        </w:rPr>
        <w:t>истраживачки рад. Пројекат истраживања се предаје студентској служби у испитном року пре одбране мастер рада и то:</w:t>
      </w:r>
    </w:p>
    <w:p w:rsidR="00916CDA" w:rsidRPr="008B1286" w:rsidRDefault="00916CDA" w:rsidP="008B1286">
      <w:pPr>
        <w:pStyle w:val="a0"/>
        <w:numPr>
          <w:ilvl w:val="0"/>
          <w:numId w:val="7"/>
        </w:numPr>
        <w:rPr>
          <w:rFonts w:ascii="Calibri" w:hAnsi="Calibri"/>
        </w:rPr>
      </w:pPr>
      <w:r w:rsidRPr="008B1286">
        <w:rPr>
          <w:rFonts w:ascii="Calibri" w:hAnsi="Calibri"/>
        </w:rPr>
        <w:t>један одштампан примерак потписан од стране ментора и студента.</w:t>
      </w:r>
    </w:p>
    <w:p w:rsidR="00C60CA8" w:rsidRDefault="00916CDA" w:rsidP="00C60CA8">
      <w:pPr>
        <w:pStyle w:val="a0"/>
        <w:rPr>
          <w:rFonts w:ascii="Calibri" w:hAnsi="Calibri"/>
        </w:rPr>
      </w:pPr>
      <w:r w:rsidRPr="008B1286">
        <w:rPr>
          <w:rFonts w:ascii="Calibri" w:hAnsi="Calibri"/>
        </w:rPr>
        <w:t>Стручно</w:t>
      </w:r>
      <w:r w:rsidR="00643245">
        <w:rPr>
          <w:rFonts w:ascii="Calibri" w:hAnsi="Calibri"/>
        </w:rPr>
        <w:t>–</w:t>
      </w:r>
      <w:r w:rsidRPr="008B1286">
        <w:rPr>
          <w:rFonts w:ascii="Calibri" w:hAnsi="Calibri"/>
        </w:rPr>
        <w:t xml:space="preserve">истраживачки рад вреднује се са 10 ЕСПБ. </w:t>
      </w:r>
    </w:p>
    <w:p w:rsidR="00FB58C9" w:rsidRPr="00FB58C9" w:rsidRDefault="00FB58C9" w:rsidP="00C60CA8">
      <w:pPr>
        <w:pStyle w:val="a0"/>
        <w:rPr>
          <w:rFonts w:ascii="Calibri" w:hAnsi="Calibri"/>
        </w:rPr>
      </w:pPr>
    </w:p>
    <w:p w:rsidR="00916CDA" w:rsidRPr="00FB58C9" w:rsidRDefault="00916CDA" w:rsidP="00565E4C">
      <w:pPr>
        <w:rPr>
          <w:rFonts w:ascii="Calibri" w:hAnsi="Calibri"/>
          <w:b/>
          <w:sz w:val="24"/>
          <w:szCs w:val="24"/>
        </w:rPr>
      </w:pPr>
      <w:bookmarkStart w:id="11" w:name="_Toc414963209"/>
      <w:r w:rsidRPr="00FB58C9">
        <w:rPr>
          <w:rFonts w:ascii="Calibri" w:hAnsi="Calibri"/>
          <w:b/>
          <w:sz w:val="24"/>
          <w:szCs w:val="24"/>
        </w:rPr>
        <w:t xml:space="preserve">4. ЗАВРШНИ МАСТЕР </w:t>
      </w:r>
      <w:bookmarkEnd w:id="11"/>
      <w:r w:rsidR="004D55B4" w:rsidRPr="00FB58C9">
        <w:rPr>
          <w:rFonts w:ascii="Calibri" w:hAnsi="Calibri"/>
          <w:b/>
          <w:sz w:val="24"/>
          <w:szCs w:val="24"/>
        </w:rPr>
        <w:t xml:space="preserve">ИСПИТ </w:t>
      </w:r>
    </w:p>
    <w:p w:rsidR="00916CDA" w:rsidRPr="004D55B4" w:rsidRDefault="00916CDA" w:rsidP="008B1286">
      <w:pPr>
        <w:pStyle w:val="2"/>
        <w:spacing w:after="240"/>
        <w:rPr>
          <w:rFonts w:ascii="Calibri" w:hAnsi="Calibri"/>
          <w:sz w:val="24"/>
          <w:szCs w:val="24"/>
        </w:rPr>
      </w:pPr>
      <w:bookmarkStart w:id="12" w:name="_Toc414963210"/>
      <w:r w:rsidRPr="008B1286">
        <w:rPr>
          <w:rFonts w:ascii="Calibri" w:hAnsi="Calibri"/>
          <w:sz w:val="24"/>
          <w:szCs w:val="24"/>
        </w:rPr>
        <w:t xml:space="preserve">4.1 Правила о мастер </w:t>
      </w:r>
      <w:bookmarkEnd w:id="12"/>
      <w:r w:rsidR="004D55B4">
        <w:rPr>
          <w:rFonts w:ascii="Calibri" w:hAnsi="Calibri"/>
          <w:sz w:val="24"/>
          <w:szCs w:val="24"/>
        </w:rPr>
        <w:t xml:space="preserve">раду </w:t>
      </w:r>
    </w:p>
    <w:p w:rsidR="00916CDA" w:rsidRPr="008B1286" w:rsidRDefault="00916CDA" w:rsidP="008B1286">
      <w:pPr>
        <w:pStyle w:val="a"/>
        <w:spacing w:after="240"/>
        <w:rPr>
          <w:rFonts w:ascii="Calibri" w:hAnsi="Calibri"/>
        </w:rPr>
      </w:pPr>
      <w:r w:rsidRPr="008B1286">
        <w:rPr>
          <w:rFonts w:ascii="Calibri" w:hAnsi="Calibri"/>
        </w:rPr>
        <w:t>Члан 38.</w:t>
      </w:r>
    </w:p>
    <w:p w:rsidR="00916CDA" w:rsidRPr="0041180F" w:rsidRDefault="00916CDA" w:rsidP="00C60CA8">
      <w:pPr>
        <w:pStyle w:val="a0"/>
        <w:rPr>
          <w:rFonts w:asciiTheme="minorHAnsi" w:hAnsiTheme="minorHAnsi" w:cstheme="minorHAnsi"/>
        </w:rPr>
      </w:pPr>
      <w:r w:rsidRPr="0041180F">
        <w:rPr>
          <w:rFonts w:asciiTheme="minorHAnsi" w:hAnsiTheme="minorHAnsi" w:cstheme="minorHAnsi"/>
        </w:rPr>
        <w:t xml:space="preserve">Завршни испит мастер струковних студија се састоји од писаног мастер рада и усмене одбране пред комисијом. Одбрањен завршни рад се вреднује са 20 ЕСПБ студијском програму </w:t>
      </w:r>
      <w:r w:rsidRPr="0041180F">
        <w:rPr>
          <w:rFonts w:asciiTheme="minorHAnsi" w:hAnsiTheme="minorHAnsi" w:cstheme="minorHAnsi"/>
          <w:i/>
        </w:rPr>
        <w:t>Струковни мастер васпитач</w:t>
      </w:r>
      <w:r w:rsidRPr="0041180F">
        <w:rPr>
          <w:rFonts w:asciiTheme="minorHAnsi" w:hAnsiTheme="minorHAnsi" w:cstheme="minorHAnsi"/>
        </w:rPr>
        <w:t>.</w:t>
      </w:r>
    </w:p>
    <w:p w:rsidR="00916CDA" w:rsidRPr="008B1286" w:rsidRDefault="00916CDA" w:rsidP="00C60CA8">
      <w:pPr>
        <w:pStyle w:val="a0"/>
        <w:rPr>
          <w:rFonts w:ascii="Calibri" w:hAnsi="Calibri"/>
        </w:rPr>
      </w:pPr>
      <w:r w:rsidRPr="008B1286">
        <w:rPr>
          <w:rFonts w:ascii="Calibri" w:hAnsi="Calibri"/>
        </w:rPr>
        <w:t xml:space="preserve">Мастер рад представља истраживачки рад студента у којем студент примењује стечена знања из области предшколског васпитања и образовања и методологије истраживања у васпитно-образовном раду. </w:t>
      </w:r>
      <w:r w:rsidR="00AB231A">
        <w:rPr>
          <w:rFonts w:ascii="Calibri" w:hAnsi="Calibri"/>
        </w:rPr>
        <w:t xml:space="preserve"> У том смислу м</w:t>
      </w:r>
      <w:r w:rsidRPr="008B1286">
        <w:rPr>
          <w:rFonts w:ascii="Calibri" w:hAnsi="Calibri"/>
        </w:rPr>
        <w:t xml:space="preserve">астер рад </w:t>
      </w:r>
      <w:r w:rsidR="00AB231A">
        <w:rPr>
          <w:rFonts w:ascii="Calibri" w:hAnsi="Calibri"/>
        </w:rPr>
        <w:t>предст</w:t>
      </w:r>
      <w:r w:rsidR="00286764">
        <w:rPr>
          <w:rFonts w:ascii="Calibri" w:hAnsi="Calibri"/>
        </w:rPr>
        <w:t>а</w:t>
      </w:r>
      <w:r w:rsidR="00AB231A">
        <w:rPr>
          <w:rFonts w:ascii="Calibri" w:hAnsi="Calibri"/>
        </w:rPr>
        <w:t xml:space="preserve">вљасамостални </w:t>
      </w:r>
      <w:r w:rsidRPr="008B1286">
        <w:rPr>
          <w:rFonts w:ascii="Calibri" w:hAnsi="Calibri"/>
        </w:rPr>
        <w:t>пројекат</w:t>
      </w:r>
      <w:r w:rsidR="00CA12F7">
        <w:rPr>
          <w:rFonts w:ascii="Calibri" w:hAnsi="Calibri"/>
        </w:rPr>
        <w:t xml:space="preserve"> </w:t>
      </w:r>
      <w:r w:rsidR="00AB231A" w:rsidRPr="00AB231A">
        <w:rPr>
          <w:rFonts w:ascii="Calibri" w:hAnsi="Calibri"/>
        </w:rPr>
        <w:t xml:space="preserve">( стручно-истраживачки рад) </w:t>
      </w:r>
      <w:r w:rsidRPr="008B1286">
        <w:rPr>
          <w:rFonts w:ascii="Calibri" w:hAnsi="Calibri"/>
        </w:rPr>
        <w:t xml:space="preserve"> у којем се решава практични проблем из области предшколског васпитања и образовања који је прихваћен од стране високошколске установе.</w:t>
      </w:r>
    </w:p>
    <w:p w:rsidR="00916CDA" w:rsidRPr="008B1286" w:rsidRDefault="00916CDA" w:rsidP="00C60CA8">
      <w:pPr>
        <w:pStyle w:val="a0"/>
        <w:spacing w:after="240"/>
        <w:rPr>
          <w:rFonts w:ascii="Calibri" w:hAnsi="Calibri"/>
        </w:rPr>
      </w:pPr>
      <w:r w:rsidRPr="008B1286">
        <w:rPr>
          <w:rFonts w:ascii="Calibri" w:hAnsi="Calibri"/>
        </w:rPr>
        <w:t>Мастер рад се може пријавити на почетку трећег семестра. Услов за одбрану мастер рада су положени сви испити на студијском програму.</w:t>
      </w:r>
    </w:p>
    <w:p w:rsidR="00916CDA" w:rsidRPr="008B1286" w:rsidRDefault="00916CDA" w:rsidP="00C60CA8">
      <w:pPr>
        <w:pStyle w:val="a"/>
        <w:spacing w:before="0" w:after="240"/>
        <w:rPr>
          <w:rFonts w:ascii="Calibri" w:hAnsi="Calibri"/>
        </w:rPr>
      </w:pPr>
      <w:r w:rsidRPr="008B1286">
        <w:rPr>
          <w:rFonts w:ascii="Calibri" w:hAnsi="Calibri"/>
        </w:rPr>
        <w:t>Члан 39.</w:t>
      </w:r>
    </w:p>
    <w:p w:rsidR="00565E4C" w:rsidRDefault="00916CDA" w:rsidP="00C60CA8">
      <w:pPr>
        <w:pStyle w:val="a0"/>
        <w:rPr>
          <w:rFonts w:ascii="Calibri" w:hAnsi="Calibri"/>
        </w:rPr>
      </w:pPr>
      <w:r w:rsidRPr="008B1286">
        <w:rPr>
          <w:rFonts w:ascii="Calibri" w:hAnsi="Calibri"/>
        </w:rPr>
        <w:t xml:space="preserve">Кандидат, након идентификовања проблема/пројекта у </w:t>
      </w:r>
      <w:r w:rsidR="00AB231A">
        <w:rPr>
          <w:rFonts w:ascii="Calibri" w:hAnsi="Calibri"/>
        </w:rPr>
        <w:t>области предшколског васпитања и образовања</w:t>
      </w:r>
      <w:r w:rsidRPr="008B1286">
        <w:rPr>
          <w:rFonts w:ascii="Calibri" w:hAnsi="Calibri"/>
        </w:rPr>
        <w:t>, и  усаглашене теме мастер рада са ментором, подноси захтев Наставно</w:t>
      </w:r>
      <w:r w:rsidR="00565E4C">
        <w:rPr>
          <w:rFonts w:ascii="Calibri" w:hAnsi="Calibri"/>
        </w:rPr>
        <w:t xml:space="preserve">-стручном </w:t>
      </w:r>
      <w:r w:rsidRPr="008B1286">
        <w:rPr>
          <w:rFonts w:ascii="Calibri" w:hAnsi="Calibri"/>
        </w:rPr>
        <w:t xml:space="preserve"> већу за одобрење  израде мастер рада. </w:t>
      </w:r>
    </w:p>
    <w:p w:rsidR="00916CDA" w:rsidRPr="008B1286" w:rsidRDefault="00916CDA" w:rsidP="00C60CA8">
      <w:pPr>
        <w:pStyle w:val="a0"/>
        <w:rPr>
          <w:rFonts w:ascii="Calibri" w:hAnsi="Calibri"/>
        </w:rPr>
      </w:pPr>
      <w:r w:rsidRPr="008B1286">
        <w:rPr>
          <w:rFonts w:ascii="Calibri" w:hAnsi="Calibri"/>
        </w:rPr>
        <w:t>Захтев се подноси преко студентске службе која врши потребне провере података и испуњености услова од стране студента.</w:t>
      </w:r>
    </w:p>
    <w:p w:rsidR="00916CDA" w:rsidRPr="008B1286" w:rsidRDefault="00916CDA" w:rsidP="00C60CA8">
      <w:pPr>
        <w:pStyle w:val="a0"/>
        <w:rPr>
          <w:rFonts w:ascii="Calibri" w:hAnsi="Calibri"/>
        </w:rPr>
      </w:pPr>
      <w:r w:rsidRPr="008B1286">
        <w:rPr>
          <w:rFonts w:ascii="Calibri" w:hAnsi="Calibri"/>
        </w:rPr>
        <w:t>Наставно</w:t>
      </w:r>
      <w:r w:rsidR="00565E4C">
        <w:rPr>
          <w:rFonts w:ascii="Calibri" w:hAnsi="Calibri"/>
        </w:rPr>
        <w:t>-стручно</w:t>
      </w:r>
      <w:r w:rsidRPr="008B1286">
        <w:rPr>
          <w:rFonts w:ascii="Calibri" w:hAnsi="Calibri"/>
        </w:rPr>
        <w:t xml:space="preserve"> веће одлучује о прихватању теме мастер рада и именује Комисију за одбрану мастер рада, на предлог предметног наставника – ментора.</w:t>
      </w:r>
    </w:p>
    <w:p w:rsidR="00916CDA" w:rsidRPr="008B1286" w:rsidRDefault="00916CDA" w:rsidP="00C60CA8">
      <w:pPr>
        <w:pStyle w:val="clan"/>
        <w:spacing w:before="0" w:after="0"/>
        <w:jc w:val="both"/>
        <w:rPr>
          <w:rFonts w:ascii="Calibri" w:hAnsi="Calibri"/>
          <w:sz w:val="24"/>
          <w:szCs w:val="24"/>
          <w:lang w:val="sr-Cyrl-CS"/>
        </w:rPr>
      </w:pPr>
      <w:r w:rsidRPr="008B1286">
        <w:rPr>
          <w:rFonts w:ascii="Calibri" w:hAnsi="Calibri"/>
          <w:sz w:val="24"/>
          <w:szCs w:val="24"/>
          <w:lang w:val="ru-RU"/>
        </w:rPr>
        <w:t>Комисија за одбрану мастер рада састоји се од три члана</w:t>
      </w:r>
      <w:r w:rsidR="00BE721E">
        <w:rPr>
          <w:rFonts w:ascii="Calibri" w:hAnsi="Calibri"/>
          <w:sz w:val="24"/>
          <w:szCs w:val="24"/>
        </w:rPr>
        <w:t xml:space="preserve">: </w:t>
      </w:r>
      <w:r w:rsidR="00286764">
        <w:rPr>
          <w:rFonts w:ascii="Calibri" w:hAnsi="Calibri"/>
          <w:sz w:val="24"/>
          <w:szCs w:val="24"/>
          <w:lang w:val="ru-RU"/>
        </w:rPr>
        <w:t>ментор</w:t>
      </w:r>
      <w:r w:rsidR="00BE721E">
        <w:rPr>
          <w:rFonts w:ascii="Calibri" w:hAnsi="Calibri"/>
          <w:sz w:val="24"/>
          <w:szCs w:val="24"/>
          <w:lang w:val="ru-RU"/>
        </w:rPr>
        <w:t>, председник комисије и члан су наставници</w:t>
      </w:r>
      <w:r w:rsidRPr="008B1286">
        <w:rPr>
          <w:rFonts w:ascii="Calibri" w:hAnsi="Calibri"/>
          <w:sz w:val="24"/>
          <w:szCs w:val="24"/>
          <w:lang w:val="ru-RU"/>
        </w:rPr>
        <w:t xml:space="preserve"> </w:t>
      </w:r>
      <w:r w:rsidRPr="008B1286">
        <w:rPr>
          <w:rFonts w:ascii="Calibri" w:hAnsi="Calibri"/>
          <w:sz w:val="24"/>
          <w:szCs w:val="24"/>
          <w:lang w:val="sr-Cyrl-CS"/>
        </w:rPr>
        <w:t>који учествују у настави на мастер студијама</w:t>
      </w:r>
      <w:r w:rsidR="00286764">
        <w:rPr>
          <w:rFonts w:ascii="Calibri" w:hAnsi="Calibri"/>
          <w:sz w:val="24"/>
          <w:szCs w:val="24"/>
          <w:lang w:val="sr-Cyrl-CS"/>
        </w:rPr>
        <w:t>.</w:t>
      </w:r>
    </w:p>
    <w:p w:rsidR="00916CDA" w:rsidRPr="008B1286" w:rsidRDefault="00916CDA" w:rsidP="00C60CA8">
      <w:pPr>
        <w:pStyle w:val="a0"/>
        <w:spacing w:after="240"/>
        <w:rPr>
          <w:rFonts w:ascii="Calibri" w:hAnsi="Calibri"/>
        </w:rPr>
      </w:pPr>
      <w:r w:rsidRPr="008B1286">
        <w:rPr>
          <w:rFonts w:ascii="Calibri" w:hAnsi="Calibri"/>
        </w:rPr>
        <w:t>Једном задата тема мастер рада истом кандидату се не може поновити.</w:t>
      </w:r>
    </w:p>
    <w:p w:rsidR="00916CDA" w:rsidRPr="008B1286" w:rsidRDefault="00916CDA" w:rsidP="00C60CA8">
      <w:pPr>
        <w:pStyle w:val="a"/>
        <w:spacing w:before="0" w:after="240"/>
        <w:rPr>
          <w:rFonts w:ascii="Calibri" w:hAnsi="Calibri"/>
        </w:rPr>
      </w:pPr>
      <w:r w:rsidRPr="008B1286">
        <w:rPr>
          <w:rFonts w:ascii="Calibri" w:hAnsi="Calibri"/>
        </w:rPr>
        <w:t>Члан 40.</w:t>
      </w:r>
    </w:p>
    <w:p w:rsidR="00916CDA" w:rsidRPr="00C60CA8" w:rsidRDefault="00916CDA" w:rsidP="00C60CA8">
      <w:pPr>
        <w:pStyle w:val="a0"/>
        <w:spacing w:after="240"/>
        <w:rPr>
          <w:rFonts w:ascii="Calibri" w:hAnsi="Calibri"/>
        </w:rPr>
      </w:pPr>
      <w:r w:rsidRPr="008B1286">
        <w:rPr>
          <w:rFonts w:ascii="Calibri" w:hAnsi="Calibri"/>
        </w:rPr>
        <w:t>У једној школској години наставник може преузети менторство на завршним мастер радовима у оквиру одобреног броја које одређује Наставно</w:t>
      </w:r>
      <w:r w:rsidR="001916F2">
        <w:rPr>
          <w:rFonts w:ascii="Calibri" w:hAnsi="Calibri"/>
        </w:rPr>
        <w:t>-стручно</w:t>
      </w:r>
      <w:r w:rsidRPr="008B1286">
        <w:rPr>
          <w:rFonts w:ascii="Calibri" w:hAnsi="Calibri"/>
        </w:rPr>
        <w:t xml:space="preserve"> веће почетком школске године.</w:t>
      </w:r>
    </w:p>
    <w:p w:rsidR="00916CDA" w:rsidRPr="00FB58C9" w:rsidRDefault="00916CDA" w:rsidP="00FB58C9">
      <w:pPr>
        <w:rPr>
          <w:rFonts w:ascii="Calibri" w:hAnsi="Calibri"/>
          <w:b/>
          <w:sz w:val="24"/>
          <w:szCs w:val="24"/>
        </w:rPr>
      </w:pPr>
      <w:r w:rsidRPr="00FB58C9">
        <w:rPr>
          <w:rFonts w:ascii="Calibri" w:hAnsi="Calibri"/>
          <w:b/>
          <w:sz w:val="24"/>
          <w:szCs w:val="24"/>
        </w:rPr>
        <w:t xml:space="preserve">4.2. Припрема </w:t>
      </w:r>
      <w:r w:rsidR="00525997" w:rsidRPr="00FB58C9">
        <w:rPr>
          <w:rFonts w:ascii="Calibri" w:hAnsi="Calibri"/>
          <w:b/>
          <w:sz w:val="24"/>
          <w:szCs w:val="24"/>
        </w:rPr>
        <w:t xml:space="preserve"> и обликовање </w:t>
      </w:r>
      <w:r w:rsidRPr="00FB58C9">
        <w:rPr>
          <w:rFonts w:ascii="Calibri" w:hAnsi="Calibri"/>
          <w:b/>
          <w:sz w:val="24"/>
          <w:szCs w:val="24"/>
        </w:rPr>
        <w:t>мастер рада</w:t>
      </w:r>
    </w:p>
    <w:p w:rsidR="00525997" w:rsidRPr="00CA12F7" w:rsidRDefault="00525997" w:rsidP="00525997">
      <w:pPr>
        <w:pStyle w:val="2"/>
        <w:spacing w:after="240"/>
        <w:jc w:val="center"/>
        <w:rPr>
          <w:rFonts w:ascii="Calibri" w:hAnsi="Calibri"/>
          <w:sz w:val="24"/>
          <w:szCs w:val="24"/>
        </w:rPr>
      </w:pPr>
      <w:r>
        <w:rPr>
          <w:rFonts w:ascii="Calibri" w:hAnsi="Calibri"/>
          <w:sz w:val="24"/>
          <w:szCs w:val="24"/>
        </w:rPr>
        <w:t>Члан 41</w:t>
      </w:r>
      <w:r w:rsidR="00CA12F7">
        <w:rPr>
          <w:rFonts w:ascii="Calibri" w:hAnsi="Calibri"/>
          <w:sz w:val="24"/>
          <w:szCs w:val="24"/>
        </w:rPr>
        <w:t>.</w:t>
      </w:r>
    </w:p>
    <w:p w:rsidR="00525997" w:rsidRPr="00E50342" w:rsidRDefault="008621C0" w:rsidP="00C60CA8">
      <w:pPr>
        <w:pStyle w:val="2"/>
        <w:spacing w:after="240"/>
        <w:rPr>
          <w:rFonts w:ascii="Calibri" w:hAnsi="Calibri"/>
          <w:b w:val="0"/>
          <w:sz w:val="24"/>
          <w:szCs w:val="24"/>
        </w:rPr>
      </w:pPr>
      <w:r>
        <w:rPr>
          <w:rFonts w:ascii="Calibri" w:hAnsi="Calibri"/>
          <w:b w:val="0"/>
          <w:sz w:val="24"/>
          <w:szCs w:val="24"/>
        </w:rPr>
        <w:t>М</w:t>
      </w:r>
      <w:r w:rsidRPr="008621C0">
        <w:rPr>
          <w:rFonts w:ascii="Calibri" w:hAnsi="Calibri"/>
          <w:b w:val="0"/>
          <w:sz w:val="24"/>
          <w:szCs w:val="24"/>
        </w:rPr>
        <w:t>астер</w:t>
      </w:r>
      <w:r w:rsidR="00BE721E">
        <w:rPr>
          <w:rFonts w:ascii="Calibri" w:hAnsi="Calibri"/>
          <w:b w:val="0"/>
          <w:sz w:val="24"/>
          <w:szCs w:val="24"/>
        </w:rPr>
        <w:t xml:space="preserve"> </w:t>
      </w:r>
      <w:r w:rsidR="00525997" w:rsidRPr="008621C0">
        <w:rPr>
          <w:rFonts w:ascii="Calibri" w:hAnsi="Calibri"/>
          <w:b w:val="0"/>
          <w:sz w:val="24"/>
          <w:szCs w:val="24"/>
        </w:rPr>
        <w:t>рад се обликује и пише у складу са Упутств</w:t>
      </w:r>
      <w:r w:rsidR="00FB58C9">
        <w:rPr>
          <w:rFonts w:ascii="Calibri" w:hAnsi="Calibri"/>
          <w:b w:val="0"/>
          <w:sz w:val="24"/>
          <w:szCs w:val="24"/>
        </w:rPr>
        <w:t>ом</w:t>
      </w:r>
      <w:r w:rsidR="00525997" w:rsidRPr="008621C0">
        <w:rPr>
          <w:rFonts w:ascii="Calibri" w:hAnsi="Calibri"/>
          <w:b w:val="0"/>
          <w:sz w:val="24"/>
          <w:szCs w:val="24"/>
        </w:rPr>
        <w:t xml:space="preserve"> за обликовање и писање мастер рада </w:t>
      </w:r>
      <w:r w:rsidR="001916F2">
        <w:rPr>
          <w:rFonts w:ascii="Calibri" w:hAnsi="Calibri"/>
          <w:b w:val="0"/>
          <w:sz w:val="24"/>
          <w:szCs w:val="24"/>
        </w:rPr>
        <w:t>кој</w:t>
      </w:r>
      <w:r w:rsidR="00FB58C9">
        <w:rPr>
          <w:rFonts w:ascii="Calibri" w:hAnsi="Calibri"/>
          <w:b w:val="0"/>
          <w:sz w:val="24"/>
          <w:szCs w:val="24"/>
        </w:rPr>
        <w:t>е</w:t>
      </w:r>
      <w:r w:rsidR="001916F2">
        <w:rPr>
          <w:rFonts w:ascii="Calibri" w:hAnsi="Calibri"/>
          <w:b w:val="0"/>
          <w:sz w:val="24"/>
          <w:szCs w:val="24"/>
        </w:rPr>
        <w:t xml:space="preserve"> је </w:t>
      </w:r>
      <w:r w:rsidR="00FB58C9">
        <w:rPr>
          <w:rFonts w:ascii="Calibri" w:hAnsi="Calibri"/>
          <w:b w:val="0"/>
          <w:sz w:val="24"/>
          <w:szCs w:val="24"/>
        </w:rPr>
        <w:t>доступно на сајту школе и саставни је део</w:t>
      </w:r>
      <w:r w:rsidR="001916F2">
        <w:rPr>
          <w:rFonts w:ascii="Calibri" w:hAnsi="Calibri"/>
          <w:b w:val="0"/>
          <w:sz w:val="24"/>
          <w:szCs w:val="24"/>
        </w:rPr>
        <w:t xml:space="preserve"> овог Правилника</w:t>
      </w:r>
      <w:r w:rsidR="00FB58C9">
        <w:rPr>
          <w:rFonts w:ascii="Calibri" w:hAnsi="Calibri"/>
          <w:b w:val="0"/>
          <w:sz w:val="24"/>
          <w:szCs w:val="24"/>
        </w:rPr>
        <w:t>.</w:t>
      </w:r>
      <w:r w:rsidR="00E50342" w:rsidRPr="00E50342">
        <w:rPr>
          <w:rFonts w:ascii="Calibri" w:hAnsi="Calibri"/>
          <w:b w:val="0"/>
          <w:color w:val="FF0000"/>
          <w:sz w:val="24"/>
          <w:szCs w:val="24"/>
        </w:rPr>
        <w:t xml:space="preserve"> </w:t>
      </w:r>
    </w:p>
    <w:p w:rsidR="00525997" w:rsidRDefault="00525997" w:rsidP="00C60CA8">
      <w:pPr>
        <w:pStyle w:val="2"/>
        <w:spacing w:after="240"/>
        <w:rPr>
          <w:rFonts w:ascii="Calibri" w:hAnsi="Calibri"/>
          <w:sz w:val="24"/>
          <w:szCs w:val="24"/>
        </w:rPr>
      </w:pPr>
    </w:p>
    <w:p w:rsidR="00916CDA" w:rsidRPr="00C60CA8" w:rsidRDefault="00916CDA" w:rsidP="008B1286">
      <w:pPr>
        <w:pStyle w:val="a0"/>
        <w:spacing w:after="240"/>
        <w:rPr>
          <w:rFonts w:ascii="Calibri" w:hAnsi="Calibri"/>
          <w:b/>
        </w:rPr>
      </w:pPr>
    </w:p>
    <w:p w:rsidR="00916CDA" w:rsidRPr="008B1286" w:rsidRDefault="00916CDA" w:rsidP="008B1286">
      <w:pPr>
        <w:pStyle w:val="a0"/>
        <w:spacing w:after="240"/>
        <w:rPr>
          <w:rFonts w:ascii="Calibri" w:hAnsi="Calibri"/>
          <w:b/>
        </w:rPr>
      </w:pPr>
      <w:r w:rsidRPr="008B1286">
        <w:rPr>
          <w:rFonts w:ascii="Calibri" w:hAnsi="Calibri"/>
          <w:b/>
        </w:rPr>
        <w:t>Предаја мастер рада</w:t>
      </w:r>
    </w:p>
    <w:p w:rsidR="00916CDA" w:rsidRPr="008B1286" w:rsidRDefault="00916CDA" w:rsidP="008B1286">
      <w:pPr>
        <w:pStyle w:val="a"/>
        <w:spacing w:after="240"/>
        <w:rPr>
          <w:rFonts w:ascii="Calibri" w:hAnsi="Calibri"/>
        </w:rPr>
      </w:pPr>
      <w:r w:rsidRPr="008B1286">
        <w:rPr>
          <w:rFonts w:ascii="Calibri" w:hAnsi="Calibri"/>
        </w:rPr>
        <w:t xml:space="preserve">Члан </w:t>
      </w:r>
      <w:r w:rsidR="00525997" w:rsidRPr="008B1286">
        <w:rPr>
          <w:rFonts w:ascii="Calibri" w:hAnsi="Calibri"/>
        </w:rPr>
        <w:t>4</w:t>
      </w:r>
      <w:r w:rsidR="00FB58C9">
        <w:rPr>
          <w:rFonts w:ascii="Calibri" w:hAnsi="Calibri"/>
        </w:rPr>
        <w:t>2</w:t>
      </w:r>
      <w:r w:rsidRPr="008B1286">
        <w:rPr>
          <w:rFonts w:ascii="Calibri" w:hAnsi="Calibri"/>
        </w:rPr>
        <w:t>.</w:t>
      </w:r>
    </w:p>
    <w:p w:rsidR="00916CDA" w:rsidRDefault="00916CDA" w:rsidP="008B1286">
      <w:pPr>
        <w:pStyle w:val="a0"/>
        <w:rPr>
          <w:rFonts w:ascii="Calibri" w:hAnsi="Calibri"/>
        </w:rPr>
      </w:pPr>
      <w:r w:rsidRPr="008B1286">
        <w:rPr>
          <w:rFonts w:ascii="Calibri" w:hAnsi="Calibri"/>
        </w:rPr>
        <w:t xml:space="preserve">По завршеној изради мастер рада, студент предаје студентској служби завршни рад од 1. до 15. у месецу. Мастер рад се предаје у четири примерка штампане верзије </w:t>
      </w:r>
      <w:r w:rsidR="00C57A55" w:rsidRPr="00C57A55">
        <w:rPr>
          <w:rFonts w:ascii="Calibri" w:hAnsi="Calibri"/>
        </w:rPr>
        <w:t xml:space="preserve">и у електонској верзији. </w:t>
      </w:r>
      <w:r w:rsidR="00130037">
        <w:rPr>
          <w:rFonts w:ascii="Calibri" w:hAnsi="Calibri"/>
        </w:rPr>
        <w:t>Штампане верзије предају се у тврдом повезу.</w:t>
      </w:r>
      <w:r w:rsidR="00CA12F7">
        <w:rPr>
          <w:rFonts w:ascii="Calibri" w:hAnsi="Calibri"/>
        </w:rPr>
        <w:t xml:space="preserve"> </w:t>
      </w:r>
      <w:r w:rsidR="00C57A55" w:rsidRPr="00C57A55">
        <w:rPr>
          <w:rFonts w:ascii="Calibri" w:hAnsi="Calibri"/>
        </w:rPr>
        <w:t>Електронска верзија предаје се у облику фајла чији је садржај идентичан штампаној  верзији у PDF формату на ЦД-у.</w:t>
      </w:r>
    </w:p>
    <w:p w:rsidR="00916CDA" w:rsidRPr="008B1286" w:rsidRDefault="00916CDA" w:rsidP="008B1286">
      <w:pPr>
        <w:pStyle w:val="a0"/>
        <w:rPr>
          <w:rFonts w:ascii="Calibri" w:hAnsi="Calibri"/>
        </w:rPr>
      </w:pPr>
      <w:r w:rsidRPr="008B1286">
        <w:rPr>
          <w:rFonts w:ascii="Calibri" w:hAnsi="Calibri"/>
        </w:rPr>
        <w:t>Студентска служба ће, након што утврди да је студент положио све прописане испите и испунио све наставне, финансијске и друге об</w:t>
      </w:r>
      <w:r w:rsidR="00F42969">
        <w:rPr>
          <w:rFonts w:ascii="Calibri" w:hAnsi="Calibri"/>
        </w:rPr>
        <w:t>а</w:t>
      </w:r>
      <w:r w:rsidRPr="008B1286">
        <w:rPr>
          <w:rFonts w:ascii="Calibri" w:hAnsi="Calibri"/>
        </w:rPr>
        <w:t xml:space="preserve">везе, по један примерак </w:t>
      </w:r>
      <w:r w:rsidR="00E43ED8">
        <w:rPr>
          <w:rFonts w:ascii="Calibri" w:hAnsi="Calibri"/>
        </w:rPr>
        <w:t>мастер</w:t>
      </w:r>
      <w:r w:rsidRPr="008B1286">
        <w:rPr>
          <w:rFonts w:ascii="Calibri" w:hAnsi="Calibri"/>
        </w:rPr>
        <w:t xml:space="preserve"> рада проследити ментору и осталим члановима Комисије. </w:t>
      </w:r>
    </w:p>
    <w:p w:rsidR="00916CDA" w:rsidRPr="008B1286" w:rsidRDefault="00916CDA" w:rsidP="008B1286">
      <w:pPr>
        <w:pStyle w:val="a0"/>
        <w:rPr>
          <w:rFonts w:ascii="Calibri" w:hAnsi="Calibri"/>
          <w:b/>
        </w:rPr>
      </w:pPr>
    </w:p>
    <w:p w:rsidR="00916CDA" w:rsidRPr="008B1286" w:rsidRDefault="00916CDA" w:rsidP="008B1286">
      <w:pPr>
        <w:pStyle w:val="a0"/>
        <w:rPr>
          <w:rFonts w:ascii="Calibri" w:hAnsi="Calibri"/>
        </w:rPr>
      </w:pPr>
    </w:p>
    <w:p w:rsidR="00916CDA" w:rsidRPr="00FB58C9" w:rsidRDefault="00916CDA" w:rsidP="00FB58C9">
      <w:pPr>
        <w:rPr>
          <w:rFonts w:ascii="Calibri" w:hAnsi="Calibri"/>
          <w:b/>
          <w:sz w:val="24"/>
          <w:szCs w:val="24"/>
        </w:rPr>
      </w:pPr>
      <w:bookmarkStart w:id="13" w:name="_Toc414963213"/>
      <w:r w:rsidRPr="00FB58C9">
        <w:rPr>
          <w:rFonts w:ascii="Calibri" w:hAnsi="Calibri"/>
          <w:b/>
          <w:sz w:val="24"/>
          <w:szCs w:val="24"/>
        </w:rPr>
        <w:t>4.</w:t>
      </w:r>
      <w:r w:rsidR="00FB58C9" w:rsidRPr="00FB58C9">
        <w:rPr>
          <w:rFonts w:ascii="Calibri" w:hAnsi="Calibri"/>
          <w:b/>
          <w:sz w:val="24"/>
          <w:szCs w:val="24"/>
        </w:rPr>
        <w:t>3</w:t>
      </w:r>
      <w:r w:rsidRPr="00FB58C9">
        <w:rPr>
          <w:rFonts w:ascii="Calibri" w:hAnsi="Calibri"/>
          <w:b/>
          <w:sz w:val="24"/>
          <w:szCs w:val="24"/>
        </w:rPr>
        <w:t>. Поступак одбране мастер рада</w:t>
      </w:r>
      <w:bookmarkEnd w:id="13"/>
    </w:p>
    <w:p w:rsidR="00916CDA" w:rsidRPr="008B1286" w:rsidRDefault="00916CDA" w:rsidP="008B1286">
      <w:pPr>
        <w:pStyle w:val="a"/>
        <w:spacing w:after="240"/>
        <w:rPr>
          <w:rFonts w:ascii="Calibri" w:hAnsi="Calibri"/>
        </w:rPr>
      </w:pPr>
      <w:r w:rsidRPr="008B1286">
        <w:rPr>
          <w:rFonts w:ascii="Calibri" w:hAnsi="Calibri"/>
        </w:rPr>
        <w:t xml:space="preserve">Члан </w:t>
      </w:r>
      <w:r w:rsidR="00525997">
        <w:rPr>
          <w:rFonts w:ascii="Calibri" w:hAnsi="Calibri"/>
        </w:rPr>
        <w:t>4</w:t>
      </w:r>
      <w:r w:rsidR="00FB58C9">
        <w:rPr>
          <w:rFonts w:ascii="Calibri" w:hAnsi="Calibri"/>
        </w:rPr>
        <w:t>3</w:t>
      </w:r>
      <w:r w:rsidRPr="008B1286">
        <w:rPr>
          <w:rFonts w:ascii="Calibri" w:hAnsi="Calibri"/>
        </w:rPr>
        <w:t>.</w:t>
      </w:r>
    </w:p>
    <w:p w:rsidR="00852F23" w:rsidRDefault="00916CDA" w:rsidP="00525997">
      <w:pPr>
        <w:pStyle w:val="a0"/>
        <w:spacing w:after="240"/>
        <w:rPr>
          <w:rFonts w:ascii="Calibri" w:hAnsi="Calibri"/>
          <w:b/>
        </w:rPr>
      </w:pPr>
      <w:r w:rsidRPr="008B1286">
        <w:rPr>
          <w:rFonts w:ascii="Calibri" w:hAnsi="Calibri"/>
        </w:rPr>
        <w:t>Извештај о подобности мастер рада за одбрану ментор доставља Секретаријату, најкасније у року од 30 дана од пријема рада на читање.</w:t>
      </w:r>
    </w:p>
    <w:p w:rsidR="00916CDA" w:rsidRPr="008B1286" w:rsidRDefault="00916CDA" w:rsidP="008B1286">
      <w:pPr>
        <w:pStyle w:val="a"/>
        <w:spacing w:after="240"/>
        <w:rPr>
          <w:rFonts w:ascii="Calibri" w:hAnsi="Calibri"/>
        </w:rPr>
      </w:pPr>
      <w:r w:rsidRPr="008B1286">
        <w:rPr>
          <w:rFonts w:ascii="Calibri" w:hAnsi="Calibri"/>
        </w:rPr>
        <w:t xml:space="preserve">Члан </w:t>
      </w:r>
      <w:r w:rsidR="00FB58C9">
        <w:rPr>
          <w:rFonts w:ascii="Calibri" w:hAnsi="Calibri"/>
        </w:rPr>
        <w:t>44</w:t>
      </w:r>
      <w:r w:rsidRPr="008B1286">
        <w:rPr>
          <w:rFonts w:ascii="Calibri" w:hAnsi="Calibri"/>
        </w:rPr>
        <w:t>.</w:t>
      </w:r>
    </w:p>
    <w:p w:rsidR="00916CDA" w:rsidRPr="008B1286" w:rsidRDefault="00916CDA" w:rsidP="008B1286">
      <w:pPr>
        <w:pStyle w:val="a0"/>
        <w:rPr>
          <w:rFonts w:ascii="Calibri" w:hAnsi="Calibri"/>
        </w:rPr>
      </w:pPr>
      <w:r w:rsidRPr="008B1286">
        <w:rPr>
          <w:rFonts w:ascii="Calibri" w:hAnsi="Calibri"/>
        </w:rPr>
        <w:t>Мастер рад са Извештајем ментора, изузев ако је рад враћен на дораду, ставља се на увид јавности 15 дана.</w:t>
      </w:r>
    </w:p>
    <w:p w:rsidR="00916CDA" w:rsidRPr="008B1286" w:rsidRDefault="00916CDA" w:rsidP="008B1286">
      <w:pPr>
        <w:pStyle w:val="a0"/>
        <w:rPr>
          <w:rFonts w:ascii="Calibri" w:hAnsi="Calibri"/>
        </w:rPr>
      </w:pPr>
      <w:r w:rsidRPr="008B1286">
        <w:rPr>
          <w:rFonts w:ascii="Calibri" w:hAnsi="Calibri"/>
        </w:rPr>
        <w:t>Обавештење о стављању рада на увид јавности објављује се на огласној табли Школе и на сајту Школе.</w:t>
      </w:r>
    </w:p>
    <w:p w:rsidR="00916CDA" w:rsidRPr="008B1286" w:rsidRDefault="00916CDA" w:rsidP="0031657F">
      <w:pPr>
        <w:pStyle w:val="a0"/>
        <w:spacing w:after="240"/>
        <w:rPr>
          <w:rFonts w:ascii="Calibri" w:hAnsi="Calibri"/>
        </w:rPr>
      </w:pPr>
      <w:r w:rsidRPr="008B1286">
        <w:rPr>
          <w:rFonts w:ascii="Calibri" w:hAnsi="Calibri"/>
        </w:rPr>
        <w:t>После истека рока из став</w:t>
      </w:r>
      <w:r w:rsidR="0042663F">
        <w:rPr>
          <w:rFonts w:ascii="Calibri" w:hAnsi="Calibri"/>
        </w:rPr>
        <w:t>а</w:t>
      </w:r>
      <w:r w:rsidRPr="008B1286">
        <w:rPr>
          <w:rFonts w:ascii="Calibri" w:hAnsi="Calibri"/>
        </w:rPr>
        <w:t xml:space="preserve"> 1. овог члана, уколико су достављене примедбе у писаној форми, Секретаријат доставља примедбе ментору, који је дужан да их размотри током одбране рада.</w:t>
      </w:r>
    </w:p>
    <w:p w:rsidR="00916CDA" w:rsidRPr="008B1286" w:rsidRDefault="00916CDA" w:rsidP="0031657F">
      <w:pPr>
        <w:pStyle w:val="a"/>
        <w:spacing w:before="0" w:after="240"/>
        <w:rPr>
          <w:rFonts w:ascii="Calibri" w:hAnsi="Calibri"/>
        </w:rPr>
      </w:pPr>
      <w:r w:rsidRPr="008B1286">
        <w:rPr>
          <w:rFonts w:ascii="Calibri" w:hAnsi="Calibri"/>
        </w:rPr>
        <w:t xml:space="preserve">Члан </w:t>
      </w:r>
      <w:r w:rsidR="00FB58C9">
        <w:rPr>
          <w:rFonts w:ascii="Calibri" w:hAnsi="Calibri"/>
        </w:rPr>
        <w:t>45</w:t>
      </w:r>
      <w:r w:rsidRPr="008B1286">
        <w:rPr>
          <w:rFonts w:ascii="Calibri" w:hAnsi="Calibri"/>
        </w:rPr>
        <w:t>.</w:t>
      </w:r>
    </w:p>
    <w:p w:rsidR="00916CDA" w:rsidRPr="008B1286" w:rsidRDefault="00916CDA" w:rsidP="0031657F">
      <w:pPr>
        <w:pStyle w:val="a0"/>
        <w:rPr>
          <w:rFonts w:ascii="Calibri" w:hAnsi="Calibri"/>
        </w:rPr>
      </w:pPr>
      <w:r w:rsidRPr="0041180F">
        <w:rPr>
          <w:rFonts w:ascii="Calibri" w:hAnsi="Calibri"/>
        </w:rPr>
        <w:t>Након истека рока за увид јавности</w:t>
      </w:r>
      <w:r w:rsidRPr="008B1286">
        <w:rPr>
          <w:rFonts w:ascii="Calibri" w:hAnsi="Calibri"/>
        </w:rPr>
        <w:t>, ментор у договору са кандидатом и члановима Комисије одређује термин одбране мастер рада и о томе обавештава Студентску службу.</w:t>
      </w:r>
    </w:p>
    <w:p w:rsidR="00916CDA" w:rsidRPr="008B1286" w:rsidRDefault="00916CDA" w:rsidP="0031657F">
      <w:pPr>
        <w:pStyle w:val="a0"/>
        <w:spacing w:after="240"/>
        <w:rPr>
          <w:rFonts w:ascii="Calibri" w:hAnsi="Calibri"/>
        </w:rPr>
      </w:pPr>
      <w:r w:rsidRPr="008B1286">
        <w:rPr>
          <w:rFonts w:ascii="Calibri" w:hAnsi="Calibri"/>
        </w:rPr>
        <w:t>Студентска службу доставља студенту обавештење о времену и месту јавне одбране мастер рада.</w:t>
      </w:r>
    </w:p>
    <w:p w:rsidR="00916CDA" w:rsidRPr="008B1286" w:rsidRDefault="00916CDA" w:rsidP="0031657F">
      <w:pPr>
        <w:pStyle w:val="a"/>
        <w:spacing w:before="0" w:after="240"/>
        <w:rPr>
          <w:rFonts w:ascii="Calibri" w:hAnsi="Calibri"/>
        </w:rPr>
      </w:pPr>
      <w:r w:rsidRPr="008B1286">
        <w:rPr>
          <w:rFonts w:ascii="Calibri" w:hAnsi="Calibri"/>
        </w:rPr>
        <w:t xml:space="preserve">Члан </w:t>
      </w:r>
      <w:r w:rsidR="00FB58C9">
        <w:rPr>
          <w:rFonts w:ascii="Calibri" w:hAnsi="Calibri"/>
        </w:rPr>
        <w:t>46</w:t>
      </w:r>
      <w:r w:rsidRPr="008B1286">
        <w:rPr>
          <w:rFonts w:ascii="Calibri" w:hAnsi="Calibri"/>
        </w:rPr>
        <w:t>.</w:t>
      </w:r>
    </w:p>
    <w:p w:rsidR="00916CDA" w:rsidRPr="008B1286" w:rsidRDefault="00916CDA" w:rsidP="0031657F">
      <w:pPr>
        <w:pStyle w:val="a0"/>
        <w:rPr>
          <w:rFonts w:ascii="Calibri" w:hAnsi="Calibri"/>
        </w:rPr>
      </w:pPr>
      <w:r w:rsidRPr="008B1286">
        <w:rPr>
          <w:rFonts w:ascii="Calibri" w:hAnsi="Calibri"/>
        </w:rPr>
        <w:t>Када ментор закључи да мастер рад није подобан за одбрану (негативан Извештај), позива кандидата да у року од два месеца достави поправљени текст.</w:t>
      </w:r>
    </w:p>
    <w:p w:rsidR="00916CDA" w:rsidRPr="008B1286" w:rsidRDefault="00916CDA" w:rsidP="0031657F">
      <w:pPr>
        <w:pStyle w:val="a0"/>
        <w:rPr>
          <w:rFonts w:ascii="Calibri" w:hAnsi="Calibri"/>
        </w:rPr>
      </w:pPr>
      <w:r w:rsidRPr="008B1286">
        <w:rPr>
          <w:rFonts w:ascii="Calibri" w:hAnsi="Calibri"/>
        </w:rPr>
        <w:t>Студентска служба обавештава студента о закључку Kомисије. Ово обавештење, заједно са примедбама Kомисије, доставља се студенту препорученим писмом.</w:t>
      </w:r>
    </w:p>
    <w:p w:rsidR="00916CDA" w:rsidRPr="008B1286" w:rsidRDefault="00916CDA" w:rsidP="008B1286">
      <w:pPr>
        <w:pStyle w:val="a0"/>
        <w:rPr>
          <w:rFonts w:ascii="Calibri" w:hAnsi="Calibri"/>
        </w:rPr>
      </w:pPr>
      <w:r w:rsidRPr="0041180F">
        <w:rPr>
          <w:rFonts w:ascii="Calibri" w:hAnsi="Calibri"/>
        </w:rPr>
        <w:t>Одбрана</w:t>
      </w:r>
      <w:r w:rsidRPr="008B1286">
        <w:rPr>
          <w:rFonts w:ascii="Calibri" w:hAnsi="Calibri"/>
        </w:rPr>
        <w:t xml:space="preserve"> мастер рада је јавна, а одржава се у службеним просторијама Школе. Оглашава се на огласној табли Школе најкасније пет дана пре одбране.</w:t>
      </w:r>
    </w:p>
    <w:p w:rsidR="00916CDA" w:rsidRPr="005515CF" w:rsidRDefault="00916CDA" w:rsidP="008B1286">
      <w:pPr>
        <w:pStyle w:val="a0"/>
        <w:rPr>
          <w:rFonts w:ascii="Calibri" w:hAnsi="Calibri"/>
        </w:rPr>
      </w:pPr>
      <w:r w:rsidRPr="008B1286">
        <w:rPr>
          <w:rFonts w:ascii="Calibri" w:hAnsi="Calibri"/>
        </w:rPr>
        <w:t>Током одбране мастер рада студент треба да покаже да је самостално израдио мастер рад на основу кога се могу извести закључци</w:t>
      </w:r>
      <w:r w:rsidR="006A04D3">
        <w:rPr>
          <w:rFonts w:ascii="Calibri" w:hAnsi="Calibri"/>
        </w:rPr>
        <w:t xml:space="preserve"> у</w:t>
      </w:r>
      <w:r w:rsidR="005515CF">
        <w:rPr>
          <w:rFonts w:ascii="Calibri" w:hAnsi="Calibri"/>
        </w:rPr>
        <w:t xml:space="preserve"> складу са Упутством за обликовање и писање мастер рада.</w:t>
      </w:r>
    </w:p>
    <w:p w:rsidR="00916CDA" w:rsidRPr="008B1286" w:rsidRDefault="00916CDA" w:rsidP="008B1286">
      <w:pPr>
        <w:pStyle w:val="a0"/>
        <w:rPr>
          <w:rFonts w:ascii="Calibri" w:hAnsi="Calibri"/>
        </w:rPr>
      </w:pPr>
      <w:r w:rsidRPr="008B1286">
        <w:rPr>
          <w:rFonts w:ascii="Calibri" w:hAnsi="Calibri"/>
        </w:rPr>
        <w:t xml:space="preserve">Одбрана </w:t>
      </w:r>
      <w:r w:rsidR="00A46CA4">
        <w:rPr>
          <w:rFonts w:ascii="Calibri" w:hAnsi="Calibri"/>
        </w:rPr>
        <w:t>мастер</w:t>
      </w:r>
      <w:r w:rsidRPr="008B1286">
        <w:rPr>
          <w:rFonts w:ascii="Calibri" w:hAnsi="Calibri"/>
        </w:rPr>
        <w:t xml:space="preserve"> рада може трајати највише 45 минута.</w:t>
      </w:r>
    </w:p>
    <w:p w:rsidR="00916CDA" w:rsidRPr="008B1286" w:rsidRDefault="00916CDA" w:rsidP="008B1286">
      <w:pPr>
        <w:pStyle w:val="a0"/>
        <w:rPr>
          <w:rFonts w:ascii="Calibri" w:hAnsi="Calibri"/>
        </w:rPr>
      </w:pPr>
      <w:r w:rsidRPr="008B1286">
        <w:rPr>
          <w:rFonts w:ascii="Calibri" w:hAnsi="Calibri"/>
        </w:rPr>
        <w:lastRenderedPageBreak/>
        <w:t>Усмено излагање студента може трајати највише 20 минута.</w:t>
      </w:r>
    </w:p>
    <w:p w:rsidR="00916CDA" w:rsidRPr="008B1286" w:rsidRDefault="00916CDA" w:rsidP="008B1286">
      <w:pPr>
        <w:pStyle w:val="a0"/>
        <w:rPr>
          <w:rFonts w:ascii="Calibri" w:hAnsi="Calibri"/>
        </w:rPr>
      </w:pPr>
      <w:r w:rsidRPr="008B1286">
        <w:rPr>
          <w:rFonts w:ascii="Calibri" w:hAnsi="Calibri"/>
        </w:rPr>
        <w:t xml:space="preserve">Након што је образложио рад, студент одговара на питања чланова Комисије која треба да буду у вези са задатком </w:t>
      </w:r>
      <w:r w:rsidR="00FB7F6C">
        <w:rPr>
          <w:rFonts w:ascii="Calibri" w:hAnsi="Calibri"/>
        </w:rPr>
        <w:t>мастер</w:t>
      </w:r>
      <w:r w:rsidRPr="008B1286">
        <w:rPr>
          <w:rFonts w:ascii="Calibri" w:hAnsi="Calibri"/>
        </w:rPr>
        <w:t xml:space="preserve"> рада.</w:t>
      </w:r>
    </w:p>
    <w:p w:rsidR="00916CDA" w:rsidRPr="008B1286" w:rsidRDefault="00916CDA" w:rsidP="008B1286">
      <w:pPr>
        <w:pStyle w:val="a0"/>
        <w:rPr>
          <w:rFonts w:ascii="Calibri" w:hAnsi="Calibri"/>
        </w:rPr>
      </w:pPr>
      <w:r w:rsidRPr="008B1286">
        <w:rPr>
          <w:rFonts w:ascii="Calibri" w:hAnsi="Calibri"/>
        </w:rPr>
        <w:t xml:space="preserve">Након што је студент одговорио на сва постављена питања, председник Комисије ће замолити студента да привремено напусти просторију, а за то време чланови Комисије ће размотрити усмено излагање студента, његове одговоре на постављена питања и на основу тога утврдити коначну оцену </w:t>
      </w:r>
      <w:r w:rsidR="00FB7F6C">
        <w:rPr>
          <w:rFonts w:ascii="Calibri" w:hAnsi="Calibri"/>
        </w:rPr>
        <w:t>мастер</w:t>
      </w:r>
      <w:r w:rsidRPr="008B1286">
        <w:rPr>
          <w:rFonts w:ascii="Calibri" w:hAnsi="Calibri"/>
        </w:rPr>
        <w:t xml:space="preserve"> рада.</w:t>
      </w:r>
    </w:p>
    <w:p w:rsidR="00916CDA" w:rsidRPr="008B1286" w:rsidRDefault="00916CDA" w:rsidP="008B1286">
      <w:pPr>
        <w:pStyle w:val="a0"/>
        <w:rPr>
          <w:rFonts w:ascii="Calibri" w:hAnsi="Calibri"/>
        </w:rPr>
      </w:pPr>
      <w:r w:rsidRPr="008B1286">
        <w:rPr>
          <w:rFonts w:ascii="Calibri" w:hAnsi="Calibri"/>
        </w:rPr>
        <w:t>Студент се поновно позива, а председник Комисије му саопштава резултат одбране мастер рада.</w:t>
      </w:r>
    </w:p>
    <w:p w:rsidR="00916CDA" w:rsidRPr="008B1286" w:rsidRDefault="00916CDA" w:rsidP="008B1286">
      <w:pPr>
        <w:pStyle w:val="2"/>
        <w:spacing w:after="240"/>
        <w:rPr>
          <w:rFonts w:ascii="Calibri" w:hAnsi="Calibri"/>
          <w:sz w:val="24"/>
          <w:szCs w:val="24"/>
        </w:rPr>
      </w:pPr>
      <w:bookmarkStart w:id="14" w:name="_Toc414963214"/>
      <w:r w:rsidRPr="008B1286">
        <w:rPr>
          <w:rFonts w:ascii="Calibri" w:hAnsi="Calibri"/>
          <w:sz w:val="24"/>
          <w:szCs w:val="24"/>
        </w:rPr>
        <w:t>4.</w:t>
      </w:r>
      <w:r w:rsidR="00E43AEC">
        <w:rPr>
          <w:rFonts w:ascii="Calibri" w:hAnsi="Calibri"/>
          <w:sz w:val="24"/>
          <w:szCs w:val="24"/>
        </w:rPr>
        <w:t>4</w:t>
      </w:r>
      <w:r w:rsidRPr="008B1286">
        <w:rPr>
          <w:rFonts w:ascii="Calibri" w:hAnsi="Calibri"/>
          <w:sz w:val="24"/>
          <w:szCs w:val="24"/>
        </w:rPr>
        <w:t xml:space="preserve"> Оцењивање мастер рада</w:t>
      </w:r>
      <w:bookmarkEnd w:id="14"/>
    </w:p>
    <w:p w:rsidR="00916CDA" w:rsidRPr="008B1286" w:rsidRDefault="00916CDA" w:rsidP="008B1286">
      <w:pPr>
        <w:pStyle w:val="a"/>
        <w:spacing w:after="240"/>
        <w:rPr>
          <w:rFonts w:ascii="Calibri" w:hAnsi="Calibri"/>
        </w:rPr>
      </w:pPr>
      <w:r w:rsidRPr="008B1286">
        <w:rPr>
          <w:rFonts w:ascii="Calibri" w:hAnsi="Calibri"/>
        </w:rPr>
        <w:t xml:space="preserve">Члан </w:t>
      </w:r>
      <w:r w:rsidR="00FB58C9">
        <w:rPr>
          <w:rFonts w:ascii="Calibri" w:hAnsi="Calibri"/>
        </w:rPr>
        <w:t>47</w:t>
      </w:r>
      <w:r w:rsidRPr="008B1286">
        <w:rPr>
          <w:rFonts w:ascii="Calibri" w:hAnsi="Calibri"/>
        </w:rPr>
        <w:t>.</w:t>
      </w:r>
    </w:p>
    <w:p w:rsidR="00916CDA" w:rsidRPr="008B1286" w:rsidRDefault="00FB7F6C" w:rsidP="008B1286">
      <w:pPr>
        <w:pStyle w:val="a0"/>
        <w:rPr>
          <w:rFonts w:ascii="Calibri" w:hAnsi="Calibri"/>
        </w:rPr>
      </w:pPr>
      <w:r>
        <w:rPr>
          <w:rFonts w:ascii="Calibri" w:hAnsi="Calibri"/>
        </w:rPr>
        <w:t>Мастер</w:t>
      </w:r>
      <w:r w:rsidR="00916CDA" w:rsidRPr="008B1286">
        <w:rPr>
          <w:rFonts w:ascii="Calibri" w:hAnsi="Calibri"/>
        </w:rPr>
        <w:t xml:space="preserve"> рад оцењује се посебно за израду рада а посебно за усмено излагање</w:t>
      </w:r>
      <w:r w:rsidR="0042663F">
        <w:rPr>
          <w:rFonts w:ascii="Calibri" w:hAnsi="Calibri"/>
        </w:rPr>
        <w:t>–</w:t>
      </w:r>
      <w:r w:rsidR="00916CDA" w:rsidRPr="008B1286">
        <w:rPr>
          <w:rFonts w:ascii="Calibri" w:hAnsi="Calibri"/>
        </w:rPr>
        <w:t xml:space="preserve">одбрану рада.Комисија је дужна да пре усмене одбране прегледа и оцени мастер рад са </w:t>
      </w:r>
      <w:r>
        <w:rPr>
          <w:rFonts w:ascii="Calibri" w:hAnsi="Calibri"/>
        </w:rPr>
        <w:t xml:space="preserve">оценом </w:t>
      </w:r>
      <w:r w:rsidR="00916CDA" w:rsidRPr="008B1286">
        <w:rPr>
          <w:rFonts w:ascii="Calibri" w:hAnsi="Calibri"/>
        </w:rPr>
        <w:t xml:space="preserve">од </w:t>
      </w:r>
      <w:r>
        <w:rPr>
          <w:rFonts w:ascii="Calibri" w:hAnsi="Calibri"/>
        </w:rPr>
        <w:t xml:space="preserve">5 (пет) </w:t>
      </w:r>
      <w:r w:rsidR="00916CDA" w:rsidRPr="008B1286">
        <w:rPr>
          <w:rFonts w:ascii="Calibri" w:hAnsi="Calibri"/>
        </w:rPr>
        <w:t xml:space="preserve">до 10 (десет).  </w:t>
      </w:r>
    </w:p>
    <w:p w:rsidR="00916CDA" w:rsidRPr="008B1286" w:rsidRDefault="00916CDA" w:rsidP="008B1286">
      <w:pPr>
        <w:pStyle w:val="a0"/>
        <w:rPr>
          <w:rFonts w:ascii="Calibri" w:hAnsi="Calibri"/>
        </w:rPr>
      </w:pPr>
      <w:r w:rsidRPr="008B1286">
        <w:rPr>
          <w:rFonts w:ascii="Calibri" w:hAnsi="Calibri"/>
        </w:rPr>
        <w:t>Маст</w:t>
      </w:r>
      <w:r w:rsidR="00FB7F6C">
        <w:rPr>
          <w:rFonts w:ascii="Calibri" w:hAnsi="Calibri"/>
        </w:rPr>
        <w:t xml:space="preserve">ер рад се оцењује у складу са </w:t>
      </w:r>
      <w:r w:rsidRPr="008B1286">
        <w:rPr>
          <w:rFonts w:ascii="Calibri" w:hAnsi="Calibri"/>
        </w:rPr>
        <w:t xml:space="preserve">студијским програмом и оценама утврђеним Законом о високом образовању и општим актима </w:t>
      </w:r>
      <w:r w:rsidR="0042663F">
        <w:rPr>
          <w:rFonts w:ascii="Calibri" w:hAnsi="Calibri"/>
        </w:rPr>
        <w:t>Ш</w:t>
      </w:r>
      <w:r w:rsidRPr="008B1286">
        <w:rPr>
          <w:rFonts w:ascii="Calibri" w:hAnsi="Calibri"/>
        </w:rPr>
        <w:t xml:space="preserve">коле. </w:t>
      </w:r>
    </w:p>
    <w:p w:rsidR="00916CDA" w:rsidRPr="008B1286" w:rsidRDefault="00916CDA" w:rsidP="008B1286">
      <w:pPr>
        <w:pStyle w:val="a0"/>
        <w:rPr>
          <w:rFonts w:ascii="Calibri" w:hAnsi="Calibri"/>
        </w:rPr>
      </w:pPr>
      <w:r w:rsidRPr="008B1286">
        <w:rPr>
          <w:rFonts w:ascii="Calibri" w:hAnsi="Calibri"/>
        </w:rPr>
        <w:t xml:space="preserve">Усмена одбрана мастер рада оцењује се оценама од </w:t>
      </w:r>
      <w:r w:rsidR="00FB7F6C">
        <w:rPr>
          <w:rFonts w:ascii="Calibri" w:hAnsi="Calibri"/>
        </w:rPr>
        <w:t>5</w:t>
      </w:r>
      <w:r w:rsidRPr="008B1286">
        <w:rPr>
          <w:rFonts w:ascii="Calibri" w:hAnsi="Calibri"/>
        </w:rPr>
        <w:t xml:space="preserve"> (</w:t>
      </w:r>
      <w:r w:rsidR="00FB7F6C">
        <w:rPr>
          <w:rFonts w:ascii="Calibri" w:hAnsi="Calibri"/>
        </w:rPr>
        <w:t>пет</w:t>
      </w:r>
      <w:r w:rsidRPr="008B1286">
        <w:rPr>
          <w:rFonts w:ascii="Calibri" w:hAnsi="Calibri"/>
        </w:rPr>
        <w:t>)  до 10 (десет). Коначну оцену одбране мастер рада чини просек оцене писаног рада и оцене усмене одбране мастер рада.</w:t>
      </w:r>
    </w:p>
    <w:p w:rsidR="00916CDA" w:rsidRPr="008B1286" w:rsidRDefault="00916CDA" w:rsidP="0031657F">
      <w:pPr>
        <w:pStyle w:val="a"/>
        <w:rPr>
          <w:rFonts w:ascii="Calibri" w:hAnsi="Calibri"/>
        </w:rPr>
      </w:pPr>
      <w:r w:rsidRPr="008B1286">
        <w:rPr>
          <w:rFonts w:ascii="Calibri" w:hAnsi="Calibri"/>
        </w:rPr>
        <w:t xml:space="preserve">Члан </w:t>
      </w:r>
      <w:r w:rsidR="00FB58C9">
        <w:rPr>
          <w:rFonts w:ascii="Calibri" w:hAnsi="Calibri"/>
        </w:rPr>
        <w:t>49</w:t>
      </w:r>
      <w:r w:rsidRPr="008B1286">
        <w:rPr>
          <w:rFonts w:ascii="Calibri" w:hAnsi="Calibri"/>
        </w:rPr>
        <w:t>.</w:t>
      </w:r>
    </w:p>
    <w:p w:rsidR="00916CDA" w:rsidRPr="008B1286" w:rsidRDefault="00916CDA" w:rsidP="0031657F">
      <w:pPr>
        <w:pStyle w:val="a0"/>
        <w:spacing w:after="120"/>
        <w:rPr>
          <w:rFonts w:ascii="Calibri" w:hAnsi="Calibri"/>
        </w:rPr>
      </w:pPr>
      <w:r w:rsidRPr="008B1286">
        <w:rPr>
          <w:rFonts w:ascii="Calibri" w:hAnsi="Calibri"/>
        </w:rPr>
        <w:t xml:space="preserve">Студент коме није дозвољено да приступити усменој одбрани мастер рада или који није одбранио </w:t>
      </w:r>
      <w:r w:rsidR="00FB7F6C">
        <w:rPr>
          <w:rFonts w:ascii="Calibri" w:hAnsi="Calibri"/>
        </w:rPr>
        <w:t>мастер</w:t>
      </w:r>
      <w:r w:rsidRPr="008B1286">
        <w:rPr>
          <w:rFonts w:ascii="Calibri" w:hAnsi="Calibri"/>
        </w:rPr>
        <w:t xml:space="preserve"> рад може да затражи избор нове теме у складу са новим задатком.</w:t>
      </w:r>
    </w:p>
    <w:p w:rsidR="00916CDA" w:rsidRPr="008B1286" w:rsidRDefault="00916CDA" w:rsidP="008B1286">
      <w:pPr>
        <w:pStyle w:val="a"/>
        <w:rPr>
          <w:rFonts w:ascii="Calibri" w:hAnsi="Calibri"/>
        </w:rPr>
      </w:pPr>
      <w:r w:rsidRPr="008B1286">
        <w:rPr>
          <w:rFonts w:ascii="Calibri" w:hAnsi="Calibri"/>
        </w:rPr>
        <w:t xml:space="preserve">Члан </w:t>
      </w:r>
      <w:r w:rsidR="00FB58C9">
        <w:rPr>
          <w:rFonts w:ascii="Calibri" w:hAnsi="Calibri"/>
        </w:rPr>
        <w:t>50</w:t>
      </w:r>
      <w:r w:rsidRPr="008B1286">
        <w:rPr>
          <w:rFonts w:ascii="Calibri" w:hAnsi="Calibri"/>
        </w:rPr>
        <w:t>.</w:t>
      </w:r>
    </w:p>
    <w:p w:rsidR="00916CDA" w:rsidRPr="008B1286" w:rsidRDefault="00916CDA" w:rsidP="008B1286">
      <w:pPr>
        <w:pStyle w:val="a0"/>
        <w:rPr>
          <w:rFonts w:ascii="Calibri" w:hAnsi="Calibri"/>
        </w:rPr>
      </w:pPr>
      <w:r w:rsidRPr="008B1286">
        <w:rPr>
          <w:rFonts w:ascii="Calibri" w:hAnsi="Calibri"/>
        </w:rPr>
        <w:t>Датум одбране мастер рада, назив теме, остварени бодови и оцена уписују се у студентов индекс. Индекс потписују сви чланови Kомисије.</w:t>
      </w:r>
    </w:p>
    <w:p w:rsidR="00E43AEC" w:rsidRDefault="00916CDA" w:rsidP="00A222AB">
      <w:pPr>
        <w:pStyle w:val="a0"/>
        <w:rPr>
          <w:rFonts w:ascii="Calibri" w:hAnsi="Calibri"/>
        </w:rPr>
      </w:pPr>
      <w:r w:rsidRPr="008B1286">
        <w:rPr>
          <w:rFonts w:ascii="Calibri" w:hAnsi="Calibri"/>
        </w:rPr>
        <w:t>Кад студент не одбрани мастер рад, у индекс се уписује да студент није успео да одбрани предати мастер рад</w:t>
      </w:r>
      <w:r w:rsidR="00A222AB">
        <w:rPr>
          <w:rFonts w:ascii="Calibri" w:hAnsi="Calibri"/>
        </w:rPr>
        <w:t>.</w:t>
      </w:r>
    </w:p>
    <w:p w:rsidR="00E43AEC" w:rsidRDefault="00E43AEC" w:rsidP="00A222AB">
      <w:pPr>
        <w:pStyle w:val="a0"/>
        <w:rPr>
          <w:rFonts w:ascii="Calibri" w:hAnsi="Calibri"/>
        </w:rPr>
      </w:pPr>
    </w:p>
    <w:p w:rsidR="00E43AEC" w:rsidRPr="00E43AEC" w:rsidRDefault="00E43AEC" w:rsidP="00A222AB">
      <w:pPr>
        <w:pStyle w:val="a0"/>
        <w:rPr>
          <w:rFonts w:ascii="Calibri" w:hAnsi="Calibri"/>
          <w:b/>
        </w:rPr>
      </w:pPr>
      <w:r w:rsidRPr="00E43AEC">
        <w:rPr>
          <w:rFonts w:ascii="Calibri" w:hAnsi="Calibri"/>
          <w:b/>
        </w:rPr>
        <w:t>4.</w:t>
      </w:r>
      <w:r>
        <w:rPr>
          <w:rFonts w:ascii="Calibri" w:hAnsi="Calibri"/>
          <w:b/>
        </w:rPr>
        <w:t>5</w:t>
      </w:r>
      <w:r w:rsidRPr="00E43AEC">
        <w:rPr>
          <w:rFonts w:ascii="Calibri" w:hAnsi="Calibri"/>
          <w:b/>
        </w:rPr>
        <w:t>. Вођење записника</w:t>
      </w:r>
    </w:p>
    <w:p w:rsidR="00E43AEC" w:rsidRPr="00E43AEC" w:rsidRDefault="00E43AEC" w:rsidP="00A222AB">
      <w:pPr>
        <w:pStyle w:val="a0"/>
        <w:rPr>
          <w:rFonts w:ascii="Calibri" w:hAnsi="Calibri"/>
        </w:rPr>
      </w:pPr>
    </w:p>
    <w:p w:rsidR="00E43AEC" w:rsidRPr="008B1286" w:rsidRDefault="00E43AEC" w:rsidP="00E43AEC">
      <w:pPr>
        <w:pStyle w:val="a"/>
        <w:spacing w:before="0" w:after="360"/>
        <w:rPr>
          <w:rFonts w:ascii="Calibri" w:hAnsi="Calibri"/>
        </w:rPr>
      </w:pPr>
      <w:r w:rsidRPr="008B1286">
        <w:rPr>
          <w:rFonts w:ascii="Calibri" w:hAnsi="Calibri"/>
        </w:rPr>
        <w:t xml:space="preserve">Члан </w:t>
      </w:r>
      <w:r>
        <w:rPr>
          <w:rFonts w:ascii="Calibri" w:hAnsi="Calibri"/>
        </w:rPr>
        <w:t>51</w:t>
      </w:r>
      <w:r w:rsidRPr="008B1286">
        <w:rPr>
          <w:rFonts w:ascii="Calibri" w:hAnsi="Calibri"/>
        </w:rPr>
        <w:t>.</w:t>
      </w:r>
    </w:p>
    <w:p w:rsidR="00E43AEC" w:rsidRPr="008B1286" w:rsidRDefault="00E43AEC" w:rsidP="00E43AEC">
      <w:pPr>
        <w:pStyle w:val="a0"/>
        <w:rPr>
          <w:rFonts w:ascii="Calibri" w:hAnsi="Calibri"/>
        </w:rPr>
      </w:pPr>
      <w:r w:rsidRPr="008B1286">
        <w:rPr>
          <w:rFonts w:ascii="Calibri" w:hAnsi="Calibri"/>
        </w:rPr>
        <w:t>О одбрани мастер рада саставља се записник у једном примерку, а који потписују сви чланови Kомисије.</w:t>
      </w:r>
    </w:p>
    <w:p w:rsidR="00E43AEC" w:rsidRPr="008B1286" w:rsidRDefault="00E43AEC" w:rsidP="00E43AEC">
      <w:pPr>
        <w:pStyle w:val="a0"/>
        <w:rPr>
          <w:rFonts w:ascii="Calibri" w:hAnsi="Calibri"/>
        </w:rPr>
      </w:pPr>
      <w:r w:rsidRPr="008B1286">
        <w:rPr>
          <w:rFonts w:ascii="Calibri" w:hAnsi="Calibri"/>
        </w:rPr>
        <w:t>По завршетку одбране мастер радa Комисија доставља испуњену Пријаву Студентској служби.</w:t>
      </w:r>
    </w:p>
    <w:p w:rsidR="00E43AEC" w:rsidRPr="008B1286" w:rsidRDefault="00E43AEC" w:rsidP="00E43AEC">
      <w:pPr>
        <w:pStyle w:val="a0"/>
        <w:rPr>
          <w:rFonts w:ascii="Calibri" w:hAnsi="Calibri"/>
        </w:rPr>
      </w:pPr>
      <w:r w:rsidRPr="008B1286">
        <w:rPr>
          <w:rFonts w:ascii="Calibri" w:hAnsi="Calibri"/>
        </w:rPr>
        <w:t>Записник о одбрани мастер рада се евидентира кроз Матичну књигу студената.</w:t>
      </w:r>
    </w:p>
    <w:p w:rsidR="00E43AEC" w:rsidRPr="008B1286" w:rsidRDefault="00E43AEC" w:rsidP="00E43AEC">
      <w:pPr>
        <w:pStyle w:val="a0"/>
        <w:rPr>
          <w:rFonts w:ascii="Calibri" w:hAnsi="Calibri"/>
        </w:rPr>
      </w:pPr>
      <w:r w:rsidRPr="008B1286">
        <w:rPr>
          <w:rFonts w:ascii="Calibri" w:hAnsi="Calibri"/>
        </w:rPr>
        <w:t>Према подацима садржаним у Записнику о одбрани мастер рада Студентска служба израђује нацрт решењ</w:t>
      </w:r>
      <w:r>
        <w:rPr>
          <w:rFonts w:ascii="Calibri" w:hAnsi="Calibri"/>
        </w:rPr>
        <w:t>а</w:t>
      </w:r>
      <w:r w:rsidRPr="008B1286">
        <w:rPr>
          <w:rFonts w:ascii="Calibri" w:hAnsi="Calibri"/>
        </w:rPr>
        <w:t xml:space="preserve"> о одбрањеном мастер раду, које се доставља директору Школе  на потпис.</w:t>
      </w:r>
    </w:p>
    <w:p w:rsidR="00E43AEC" w:rsidRPr="008B1286" w:rsidRDefault="00E43AEC" w:rsidP="00E43AEC">
      <w:pPr>
        <w:pStyle w:val="a0"/>
        <w:rPr>
          <w:rFonts w:ascii="Calibri" w:hAnsi="Calibri"/>
        </w:rPr>
      </w:pPr>
      <w:r w:rsidRPr="008B1286">
        <w:rPr>
          <w:rFonts w:ascii="Calibri" w:hAnsi="Calibri"/>
        </w:rPr>
        <w:t>На основу Записника о одбрани мастер рада и решења директора, издаје се Уверење о завршеним мастер струковним студијама.</w:t>
      </w:r>
    </w:p>
    <w:p w:rsidR="00E43AEC" w:rsidRPr="008B1286" w:rsidRDefault="00E43AEC" w:rsidP="00E43AEC">
      <w:pPr>
        <w:pStyle w:val="a"/>
        <w:rPr>
          <w:rFonts w:ascii="Calibri" w:hAnsi="Calibri"/>
        </w:rPr>
      </w:pPr>
      <w:r w:rsidRPr="008B1286">
        <w:rPr>
          <w:rFonts w:ascii="Calibri" w:hAnsi="Calibri"/>
        </w:rPr>
        <w:t xml:space="preserve">Члан </w:t>
      </w:r>
      <w:r>
        <w:rPr>
          <w:rFonts w:ascii="Calibri" w:hAnsi="Calibri"/>
        </w:rPr>
        <w:t>52</w:t>
      </w:r>
      <w:r w:rsidRPr="008B1286">
        <w:rPr>
          <w:rFonts w:ascii="Calibri" w:hAnsi="Calibri"/>
        </w:rPr>
        <w:t>.</w:t>
      </w:r>
    </w:p>
    <w:p w:rsidR="00E43AEC" w:rsidRPr="0031657F" w:rsidRDefault="00E43AEC" w:rsidP="00E43AEC">
      <w:pPr>
        <w:pStyle w:val="a0"/>
        <w:spacing w:after="120"/>
        <w:rPr>
          <w:rFonts w:ascii="Calibri" w:hAnsi="Calibri"/>
        </w:rPr>
      </w:pPr>
      <w:r w:rsidRPr="008B1286">
        <w:rPr>
          <w:rFonts w:ascii="Calibri" w:hAnsi="Calibri"/>
        </w:rPr>
        <w:t>Студентска служба Школе, електронску верзију мастер рада прослеђује Библиотеци Школе на архивирање</w:t>
      </w:r>
      <w:r>
        <w:rPr>
          <w:rFonts w:ascii="Calibri" w:hAnsi="Calibri"/>
        </w:rPr>
        <w:t>.</w:t>
      </w:r>
    </w:p>
    <w:p w:rsidR="00E43AEC" w:rsidRPr="00E43AEC" w:rsidRDefault="00E43AEC" w:rsidP="00E43AEC">
      <w:pPr>
        <w:rPr>
          <w:lang w:eastAsia="sr-Cyrl-CS"/>
        </w:rPr>
      </w:pPr>
    </w:p>
    <w:p w:rsidR="00A222AB" w:rsidRPr="00E43AEC" w:rsidRDefault="00E73FC3" w:rsidP="00E43AEC">
      <w:pPr>
        <w:rPr>
          <w:lang w:eastAsia="sr-Cyrl-CS"/>
        </w:rPr>
      </w:pPr>
      <w:r>
        <w:rPr>
          <w:noProof/>
        </w:rPr>
        <w:lastRenderedPageBreak/>
        <w:drawing>
          <wp:inline distT="0" distB="0" distL="0" distR="0">
            <wp:extent cx="6336719" cy="8947656"/>
            <wp:effectExtent l="19050" t="0" r="6931" b="0"/>
            <wp:docPr id="2" name="Picture 1" descr="https://pdf2jpg.net/files/6473edb4e55e0f0bc1e33f3ccd5eafa63c9e4432/1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df2jpg.net/files/6473edb4e55e0f0bc1e33f3ccd5eafa63c9e4432/1a-page-001.jpg"/>
                    <pic:cNvPicPr>
                      <a:picLocks noChangeAspect="1" noChangeArrowheads="1"/>
                    </pic:cNvPicPr>
                  </pic:nvPicPr>
                  <pic:blipFill>
                    <a:blip r:embed="rId9"/>
                    <a:srcRect/>
                    <a:stretch>
                      <a:fillRect/>
                    </a:stretch>
                  </pic:blipFill>
                  <pic:spPr bwMode="auto">
                    <a:xfrm>
                      <a:off x="0" y="0"/>
                      <a:ext cx="6337492" cy="8948747"/>
                    </a:xfrm>
                    <a:prstGeom prst="rect">
                      <a:avLst/>
                    </a:prstGeom>
                    <a:noFill/>
                    <a:ln w="9525">
                      <a:noFill/>
                      <a:miter lim="800000"/>
                      <a:headEnd/>
                      <a:tailEnd/>
                    </a:ln>
                  </pic:spPr>
                </pic:pic>
              </a:graphicData>
            </a:graphic>
          </wp:inline>
        </w:drawing>
      </w:r>
    </w:p>
    <w:sectPr w:rsidR="00A222AB" w:rsidRPr="00E43AEC" w:rsidSect="00BA268D">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3A2" w:rsidRDefault="007413A2" w:rsidP="00FB73A1">
      <w:pPr>
        <w:spacing w:after="0" w:line="240" w:lineRule="auto"/>
      </w:pPr>
      <w:r>
        <w:separator/>
      </w:r>
    </w:p>
  </w:endnote>
  <w:endnote w:type="continuationSeparator" w:id="1">
    <w:p w:rsidR="007413A2" w:rsidRDefault="007413A2" w:rsidP="00FB73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YuCiril Times">
    <w:altName w:val="Courier New"/>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53034"/>
      <w:docPartObj>
        <w:docPartGallery w:val="Page Numbers (Bottom of Page)"/>
        <w:docPartUnique/>
      </w:docPartObj>
    </w:sdtPr>
    <w:sdtContent>
      <w:p w:rsidR="003414D1" w:rsidRDefault="00D11240">
        <w:pPr>
          <w:pStyle w:val="Footer"/>
          <w:jc w:val="right"/>
        </w:pPr>
        <w:r>
          <w:fldChar w:fldCharType="begin"/>
        </w:r>
        <w:r w:rsidR="001A2B1F">
          <w:instrText xml:space="preserve"> PAGE   \* MERGEFORMAT </w:instrText>
        </w:r>
        <w:r>
          <w:fldChar w:fldCharType="separate"/>
        </w:r>
        <w:r w:rsidR="00E73FC3">
          <w:rPr>
            <w:noProof/>
          </w:rPr>
          <w:t>11</w:t>
        </w:r>
        <w:r>
          <w:rPr>
            <w:noProof/>
          </w:rPr>
          <w:fldChar w:fldCharType="end"/>
        </w:r>
      </w:p>
    </w:sdtContent>
  </w:sdt>
  <w:p w:rsidR="003414D1" w:rsidRDefault="003414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3A2" w:rsidRDefault="007413A2" w:rsidP="00FB73A1">
      <w:pPr>
        <w:spacing w:after="0" w:line="240" w:lineRule="auto"/>
      </w:pPr>
      <w:r>
        <w:separator/>
      </w:r>
    </w:p>
  </w:footnote>
  <w:footnote w:type="continuationSeparator" w:id="1">
    <w:p w:rsidR="007413A2" w:rsidRDefault="007413A2" w:rsidP="00FB73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3EBC"/>
    <w:multiLevelType w:val="hybridMultilevel"/>
    <w:tmpl w:val="F54C22A6"/>
    <w:lvl w:ilvl="0" w:tplc="58D671E6">
      <w:start w:val="1"/>
      <w:numFmt w:val="bullet"/>
      <w:lvlText w:val=""/>
      <w:lvlJc w:val="left"/>
      <w:pPr>
        <w:tabs>
          <w:tab w:val="num" w:pos="720"/>
        </w:tabs>
        <w:ind w:left="720" w:hanging="363"/>
      </w:pPr>
      <w:rPr>
        <w:rFonts w:ascii="Symbol" w:hAnsi="Symbol" w:hint="default"/>
        <w:color w:val="auto"/>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1">
    <w:nsid w:val="0D884566"/>
    <w:multiLevelType w:val="hybridMultilevel"/>
    <w:tmpl w:val="336E6D24"/>
    <w:lvl w:ilvl="0" w:tplc="58D671E6">
      <w:start w:val="1"/>
      <w:numFmt w:val="bullet"/>
      <w:lvlText w:val=""/>
      <w:lvlJc w:val="left"/>
      <w:pPr>
        <w:tabs>
          <w:tab w:val="num" w:pos="720"/>
        </w:tabs>
        <w:ind w:left="720" w:hanging="363"/>
      </w:pPr>
      <w:rPr>
        <w:rFonts w:ascii="Symbol" w:hAnsi="Symbol" w:hint="default"/>
        <w:color w:val="auto"/>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2">
    <w:nsid w:val="18727B4E"/>
    <w:multiLevelType w:val="hybridMultilevel"/>
    <w:tmpl w:val="701A2A86"/>
    <w:lvl w:ilvl="0" w:tplc="58D671E6">
      <w:start w:val="1"/>
      <w:numFmt w:val="bullet"/>
      <w:lvlText w:val=""/>
      <w:lvlJc w:val="left"/>
      <w:pPr>
        <w:tabs>
          <w:tab w:val="num" w:pos="720"/>
        </w:tabs>
        <w:ind w:left="720" w:hanging="363"/>
      </w:pPr>
      <w:rPr>
        <w:rFonts w:ascii="Symbol" w:hAnsi="Symbol" w:hint="default"/>
        <w:color w:val="auto"/>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3">
    <w:nsid w:val="2A5D703A"/>
    <w:multiLevelType w:val="hybridMultilevel"/>
    <w:tmpl w:val="4A7036CE"/>
    <w:lvl w:ilvl="0" w:tplc="58D671E6">
      <w:start w:val="1"/>
      <w:numFmt w:val="bullet"/>
      <w:lvlText w:val=""/>
      <w:lvlJc w:val="left"/>
      <w:pPr>
        <w:tabs>
          <w:tab w:val="num" w:pos="720"/>
        </w:tabs>
        <w:ind w:left="720" w:hanging="363"/>
      </w:pPr>
      <w:rPr>
        <w:rFonts w:ascii="Symbol" w:hAnsi="Symbol" w:hint="default"/>
        <w:color w:val="auto"/>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4">
    <w:nsid w:val="2C877420"/>
    <w:multiLevelType w:val="hybridMultilevel"/>
    <w:tmpl w:val="613210C2"/>
    <w:lvl w:ilvl="0" w:tplc="58D671E6">
      <w:start w:val="1"/>
      <w:numFmt w:val="bullet"/>
      <w:lvlText w:val=""/>
      <w:lvlJc w:val="left"/>
      <w:pPr>
        <w:tabs>
          <w:tab w:val="num" w:pos="720"/>
        </w:tabs>
        <w:ind w:left="720" w:hanging="363"/>
      </w:pPr>
      <w:rPr>
        <w:rFonts w:ascii="Symbol" w:hAnsi="Symbol" w:hint="default"/>
        <w:color w:val="auto"/>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5">
    <w:nsid w:val="50AD5049"/>
    <w:multiLevelType w:val="hybridMultilevel"/>
    <w:tmpl w:val="09D8EE94"/>
    <w:lvl w:ilvl="0" w:tplc="58D671E6">
      <w:start w:val="1"/>
      <w:numFmt w:val="bullet"/>
      <w:lvlText w:val=""/>
      <w:lvlJc w:val="left"/>
      <w:pPr>
        <w:tabs>
          <w:tab w:val="num" w:pos="720"/>
        </w:tabs>
        <w:ind w:left="720" w:hanging="363"/>
      </w:pPr>
      <w:rPr>
        <w:rFonts w:ascii="Symbol" w:hAnsi="Symbol" w:hint="default"/>
        <w:color w:val="auto"/>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6">
    <w:nsid w:val="56913B91"/>
    <w:multiLevelType w:val="hybridMultilevel"/>
    <w:tmpl w:val="F352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775306"/>
    <w:multiLevelType w:val="hybridMultilevel"/>
    <w:tmpl w:val="B032211A"/>
    <w:lvl w:ilvl="0" w:tplc="58D671E6">
      <w:start w:val="1"/>
      <w:numFmt w:val="bullet"/>
      <w:lvlText w:val=""/>
      <w:lvlJc w:val="left"/>
      <w:pPr>
        <w:tabs>
          <w:tab w:val="num" w:pos="720"/>
        </w:tabs>
        <w:ind w:left="720" w:hanging="363"/>
      </w:pPr>
      <w:rPr>
        <w:rFonts w:ascii="Symbol" w:hAnsi="Symbol" w:hint="default"/>
        <w:color w:val="auto"/>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8">
    <w:nsid w:val="6BBB2BBA"/>
    <w:multiLevelType w:val="hybridMultilevel"/>
    <w:tmpl w:val="88A46160"/>
    <w:lvl w:ilvl="0" w:tplc="58D671E6">
      <w:start w:val="1"/>
      <w:numFmt w:val="bullet"/>
      <w:lvlText w:val=""/>
      <w:lvlJc w:val="left"/>
      <w:pPr>
        <w:tabs>
          <w:tab w:val="num" w:pos="720"/>
        </w:tabs>
        <w:ind w:left="720" w:hanging="363"/>
      </w:pPr>
      <w:rPr>
        <w:rFonts w:ascii="Symbol" w:hAnsi="Symbol" w:hint="default"/>
        <w:color w:val="auto"/>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9">
    <w:nsid w:val="6BEF740E"/>
    <w:multiLevelType w:val="hybridMultilevel"/>
    <w:tmpl w:val="05109446"/>
    <w:lvl w:ilvl="0" w:tplc="58D671E6">
      <w:start w:val="1"/>
      <w:numFmt w:val="bullet"/>
      <w:lvlText w:val=""/>
      <w:lvlJc w:val="left"/>
      <w:pPr>
        <w:tabs>
          <w:tab w:val="num" w:pos="720"/>
        </w:tabs>
        <w:ind w:left="720" w:hanging="363"/>
      </w:pPr>
      <w:rPr>
        <w:rFonts w:ascii="Symbol" w:hAnsi="Symbol" w:hint="default"/>
        <w:color w:val="auto"/>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10">
    <w:nsid w:val="777A5344"/>
    <w:multiLevelType w:val="hybridMultilevel"/>
    <w:tmpl w:val="30EC3100"/>
    <w:lvl w:ilvl="0" w:tplc="58D671E6">
      <w:start w:val="1"/>
      <w:numFmt w:val="bullet"/>
      <w:lvlText w:val=""/>
      <w:lvlJc w:val="left"/>
      <w:pPr>
        <w:tabs>
          <w:tab w:val="num" w:pos="720"/>
        </w:tabs>
        <w:ind w:left="720" w:hanging="363"/>
      </w:pPr>
      <w:rPr>
        <w:rFonts w:ascii="Symbol" w:hAnsi="Symbol" w:hint="default"/>
        <w:color w:val="auto"/>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10"/>
  </w:num>
  <w:num w:numId="6">
    <w:abstractNumId w:val="3"/>
  </w:num>
  <w:num w:numId="7">
    <w:abstractNumId w:val="9"/>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16CDA"/>
    <w:rsid w:val="000347ED"/>
    <w:rsid w:val="0004370B"/>
    <w:rsid w:val="000906B8"/>
    <w:rsid w:val="0009173A"/>
    <w:rsid w:val="00130037"/>
    <w:rsid w:val="00143183"/>
    <w:rsid w:val="00151CD6"/>
    <w:rsid w:val="001916F2"/>
    <w:rsid w:val="00194844"/>
    <w:rsid w:val="001A2B1F"/>
    <w:rsid w:val="001A71B1"/>
    <w:rsid w:val="001C5F1C"/>
    <w:rsid w:val="001F7E2F"/>
    <w:rsid w:val="0021493B"/>
    <w:rsid w:val="00250F3F"/>
    <w:rsid w:val="00251632"/>
    <w:rsid w:val="002519C9"/>
    <w:rsid w:val="00262B24"/>
    <w:rsid w:val="00286764"/>
    <w:rsid w:val="002A165F"/>
    <w:rsid w:val="0031657F"/>
    <w:rsid w:val="003414D1"/>
    <w:rsid w:val="00370832"/>
    <w:rsid w:val="00373B6C"/>
    <w:rsid w:val="0041180F"/>
    <w:rsid w:val="00412630"/>
    <w:rsid w:val="0042663F"/>
    <w:rsid w:val="004B262E"/>
    <w:rsid w:val="004D55B4"/>
    <w:rsid w:val="004E54AA"/>
    <w:rsid w:val="00525997"/>
    <w:rsid w:val="00527354"/>
    <w:rsid w:val="005515CF"/>
    <w:rsid w:val="00563601"/>
    <w:rsid w:val="00564D37"/>
    <w:rsid w:val="00565E4C"/>
    <w:rsid w:val="00571C57"/>
    <w:rsid w:val="005A3D39"/>
    <w:rsid w:val="005A67A9"/>
    <w:rsid w:val="005B2465"/>
    <w:rsid w:val="005B5316"/>
    <w:rsid w:val="005D1B62"/>
    <w:rsid w:val="005E3F10"/>
    <w:rsid w:val="005E693A"/>
    <w:rsid w:val="006126AC"/>
    <w:rsid w:val="00616336"/>
    <w:rsid w:val="00620CC5"/>
    <w:rsid w:val="00643245"/>
    <w:rsid w:val="00652CBC"/>
    <w:rsid w:val="00664184"/>
    <w:rsid w:val="0068137A"/>
    <w:rsid w:val="006A04D3"/>
    <w:rsid w:val="006B5C69"/>
    <w:rsid w:val="006E177E"/>
    <w:rsid w:val="00731A10"/>
    <w:rsid w:val="00732782"/>
    <w:rsid w:val="00736BBE"/>
    <w:rsid w:val="00740EB2"/>
    <w:rsid w:val="007413A2"/>
    <w:rsid w:val="00747539"/>
    <w:rsid w:val="007A1DD2"/>
    <w:rsid w:val="007C7211"/>
    <w:rsid w:val="00852F23"/>
    <w:rsid w:val="008621C0"/>
    <w:rsid w:val="008B1286"/>
    <w:rsid w:val="008C71C8"/>
    <w:rsid w:val="008C724C"/>
    <w:rsid w:val="00903009"/>
    <w:rsid w:val="00903CDE"/>
    <w:rsid w:val="00915BA9"/>
    <w:rsid w:val="00916CDA"/>
    <w:rsid w:val="00935787"/>
    <w:rsid w:val="00965B0E"/>
    <w:rsid w:val="009A5E26"/>
    <w:rsid w:val="00A222AB"/>
    <w:rsid w:val="00A2250C"/>
    <w:rsid w:val="00A44F12"/>
    <w:rsid w:val="00A45CC6"/>
    <w:rsid w:val="00A46CA4"/>
    <w:rsid w:val="00A476E8"/>
    <w:rsid w:val="00A81005"/>
    <w:rsid w:val="00A8422C"/>
    <w:rsid w:val="00A90D62"/>
    <w:rsid w:val="00A95C2F"/>
    <w:rsid w:val="00AA3B19"/>
    <w:rsid w:val="00AA6516"/>
    <w:rsid w:val="00AB231A"/>
    <w:rsid w:val="00AE48D0"/>
    <w:rsid w:val="00B2637A"/>
    <w:rsid w:val="00B31EF3"/>
    <w:rsid w:val="00B45323"/>
    <w:rsid w:val="00B60C22"/>
    <w:rsid w:val="00BA268D"/>
    <w:rsid w:val="00BA3C0D"/>
    <w:rsid w:val="00BC1D07"/>
    <w:rsid w:val="00BE721E"/>
    <w:rsid w:val="00BE79E8"/>
    <w:rsid w:val="00BF64F5"/>
    <w:rsid w:val="00C20C08"/>
    <w:rsid w:val="00C4359F"/>
    <w:rsid w:val="00C5429F"/>
    <w:rsid w:val="00C57A55"/>
    <w:rsid w:val="00C60CA8"/>
    <w:rsid w:val="00C97018"/>
    <w:rsid w:val="00CA12F7"/>
    <w:rsid w:val="00CC2DBB"/>
    <w:rsid w:val="00CE6E58"/>
    <w:rsid w:val="00CF21A9"/>
    <w:rsid w:val="00D11240"/>
    <w:rsid w:val="00D81CB8"/>
    <w:rsid w:val="00D8795C"/>
    <w:rsid w:val="00DC791A"/>
    <w:rsid w:val="00DF6B29"/>
    <w:rsid w:val="00E43AEC"/>
    <w:rsid w:val="00E43ED8"/>
    <w:rsid w:val="00E50342"/>
    <w:rsid w:val="00E51A31"/>
    <w:rsid w:val="00E66E4F"/>
    <w:rsid w:val="00E73FC3"/>
    <w:rsid w:val="00EF1CE3"/>
    <w:rsid w:val="00F01F10"/>
    <w:rsid w:val="00F04967"/>
    <w:rsid w:val="00F25555"/>
    <w:rsid w:val="00F42969"/>
    <w:rsid w:val="00F44516"/>
    <w:rsid w:val="00F535B9"/>
    <w:rsid w:val="00F676EC"/>
    <w:rsid w:val="00F9464A"/>
    <w:rsid w:val="00FB58C9"/>
    <w:rsid w:val="00FB73A1"/>
    <w:rsid w:val="00FB7F6C"/>
    <w:rsid w:val="00FC0AA9"/>
    <w:rsid w:val="00FC0F11"/>
    <w:rsid w:val="00FC24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5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CDA"/>
    <w:rPr>
      <w:rFonts w:ascii="Tahoma" w:hAnsi="Tahoma" w:cs="Tahoma"/>
      <w:sz w:val="16"/>
      <w:szCs w:val="16"/>
    </w:rPr>
  </w:style>
  <w:style w:type="paragraph" w:customStyle="1" w:styleId="a">
    <w:name w:val="цлан"/>
    <w:basedOn w:val="a0"/>
    <w:rsid w:val="00916CDA"/>
    <w:pPr>
      <w:spacing w:before="240" w:after="120"/>
      <w:jc w:val="center"/>
    </w:pPr>
    <w:rPr>
      <w:b/>
    </w:rPr>
  </w:style>
  <w:style w:type="paragraph" w:customStyle="1" w:styleId="a0">
    <w:name w:val="текст"/>
    <w:basedOn w:val="Normal"/>
    <w:rsid w:val="00916CDA"/>
    <w:pPr>
      <w:spacing w:after="0" w:line="240" w:lineRule="auto"/>
      <w:jc w:val="both"/>
    </w:pPr>
    <w:rPr>
      <w:rFonts w:ascii="Times New Roman" w:eastAsia="Times New Roman" w:hAnsi="Times New Roman" w:cs="Times New Roman"/>
      <w:sz w:val="24"/>
      <w:szCs w:val="24"/>
      <w:lang w:val="sr-Cyrl-CS" w:eastAsia="sr-Cyrl-CS"/>
    </w:rPr>
  </w:style>
  <w:style w:type="paragraph" w:customStyle="1" w:styleId="1">
    <w:name w:val="1"/>
    <w:basedOn w:val="a0"/>
    <w:rsid w:val="00916CDA"/>
    <w:pPr>
      <w:spacing w:before="360" w:after="360"/>
    </w:pPr>
    <w:rPr>
      <w:b/>
      <w:sz w:val="26"/>
      <w:szCs w:val="26"/>
    </w:rPr>
  </w:style>
  <w:style w:type="paragraph" w:styleId="CommentText">
    <w:name w:val="annotation text"/>
    <w:basedOn w:val="Normal"/>
    <w:link w:val="CommentTextChar"/>
    <w:uiPriority w:val="99"/>
    <w:unhideWhenUsed/>
    <w:rsid w:val="00916CDA"/>
    <w:pPr>
      <w:spacing w:line="240" w:lineRule="auto"/>
    </w:pPr>
    <w:rPr>
      <w:sz w:val="20"/>
      <w:szCs w:val="20"/>
    </w:rPr>
  </w:style>
  <w:style w:type="character" w:customStyle="1" w:styleId="CommentTextChar">
    <w:name w:val="Comment Text Char"/>
    <w:basedOn w:val="DefaultParagraphFont"/>
    <w:link w:val="CommentText"/>
    <w:uiPriority w:val="99"/>
    <w:rsid w:val="00916CDA"/>
    <w:rPr>
      <w:rFonts w:eastAsiaTheme="minorEastAsia"/>
      <w:sz w:val="20"/>
      <w:szCs w:val="20"/>
    </w:rPr>
  </w:style>
  <w:style w:type="paragraph" w:customStyle="1" w:styleId="2">
    <w:name w:val="2"/>
    <w:basedOn w:val="a0"/>
    <w:rsid w:val="00916CDA"/>
    <w:pPr>
      <w:spacing w:before="360" w:after="360"/>
    </w:pPr>
    <w:rPr>
      <w:b/>
      <w:sz w:val="26"/>
      <w:szCs w:val="26"/>
    </w:rPr>
  </w:style>
  <w:style w:type="paragraph" w:customStyle="1" w:styleId="clan">
    <w:name w:val="clan"/>
    <w:basedOn w:val="Normal"/>
    <w:rsid w:val="00916CDA"/>
    <w:pPr>
      <w:spacing w:before="480" w:after="120" w:line="240" w:lineRule="auto"/>
      <w:jc w:val="center"/>
    </w:pPr>
    <w:rPr>
      <w:rFonts w:ascii="YuCiril Times" w:eastAsia="Times New Roman" w:hAnsi="YuCiril Times" w:cs="Times New Roman"/>
      <w:sz w:val="28"/>
      <w:szCs w:val="20"/>
    </w:rPr>
  </w:style>
  <w:style w:type="paragraph" w:styleId="Header">
    <w:name w:val="header"/>
    <w:basedOn w:val="Normal"/>
    <w:link w:val="HeaderChar"/>
    <w:uiPriority w:val="99"/>
    <w:semiHidden/>
    <w:unhideWhenUsed/>
    <w:rsid w:val="00FB73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73A1"/>
  </w:style>
  <w:style w:type="paragraph" w:styleId="Footer">
    <w:name w:val="footer"/>
    <w:basedOn w:val="Normal"/>
    <w:link w:val="FooterChar"/>
    <w:uiPriority w:val="99"/>
    <w:unhideWhenUsed/>
    <w:rsid w:val="00FB7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3A1"/>
  </w:style>
  <w:style w:type="paragraph" w:styleId="EndnoteText">
    <w:name w:val="endnote text"/>
    <w:basedOn w:val="Normal"/>
    <w:link w:val="EndnoteTextChar"/>
    <w:uiPriority w:val="99"/>
    <w:semiHidden/>
    <w:unhideWhenUsed/>
    <w:rsid w:val="001431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3183"/>
    <w:rPr>
      <w:sz w:val="20"/>
      <w:szCs w:val="20"/>
    </w:rPr>
  </w:style>
  <w:style w:type="character" w:styleId="EndnoteReference">
    <w:name w:val="endnote reference"/>
    <w:basedOn w:val="DefaultParagraphFont"/>
    <w:uiPriority w:val="99"/>
    <w:semiHidden/>
    <w:unhideWhenUsed/>
    <w:rsid w:val="00143183"/>
    <w:rPr>
      <w:vertAlign w:val="superscript"/>
    </w:rPr>
  </w:style>
  <w:style w:type="paragraph" w:styleId="FootnoteText">
    <w:name w:val="footnote text"/>
    <w:basedOn w:val="Normal"/>
    <w:link w:val="FootnoteTextChar"/>
    <w:uiPriority w:val="99"/>
    <w:semiHidden/>
    <w:unhideWhenUsed/>
    <w:rsid w:val="001431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3183"/>
    <w:rPr>
      <w:sz w:val="20"/>
      <w:szCs w:val="20"/>
    </w:rPr>
  </w:style>
  <w:style w:type="character" w:styleId="FootnoteReference">
    <w:name w:val="footnote reference"/>
    <w:basedOn w:val="DefaultParagraphFont"/>
    <w:uiPriority w:val="99"/>
    <w:semiHidden/>
    <w:unhideWhenUsed/>
    <w:rsid w:val="00143183"/>
    <w:rPr>
      <w:vertAlign w:val="superscript"/>
    </w:rPr>
  </w:style>
  <w:style w:type="character" w:styleId="CommentReference">
    <w:name w:val="annotation reference"/>
    <w:basedOn w:val="DefaultParagraphFont"/>
    <w:uiPriority w:val="99"/>
    <w:semiHidden/>
    <w:unhideWhenUsed/>
    <w:rsid w:val="00AB231A"/>
    <w:rPr>
      <w:sz w:val="16"/>
      <w:szCs w:val="16"/>
    </w:rPr>
  </w:style>
  <w:style w:type="paragraph" w:styleId="CommentSubject">
    <w:name w:val="annotation subject"/>
    <w:basedOn w:val="CommentText"/>
    <w:next w:val="CommentText"/>
    <w:link w:val="CommentSubjectChar"/>
    <w:uiPriority w:val="99"/>
    <w:semiHidden/>
    <w:unhideWhenUsed/>
    <w:rsid w:val="00AB231A"/>
    <w:rPr>
      <w:rFonts w:eastAsiaTheme="minorHAnsi"/>
      <w:b/>
      <w:bCs/>
    </w:rPr>
  </w:style>
  <w:style w:type="character" w:customStyle="1" w:styleId="CommentSubjectChar">
    <w:name w:val="Comment Subject Char"/>
    <w:basedOn w:val="CommentTextChar"/>
    <w:link w:val="CommentSubject"/>
    <w:uiPriority w:val="99"/>
    <w:semiHidden/>
    <w:rsid w:val="00AB231A"/>
    <w:rPr>
      <w:rFonts w:eastAsiaTheme="minorEastAsia"/>
      <w:b/>
      <w:bCs/>
      <w:sz w:val="20"/>
      <w:szCs w:val="20"/>
    </w:rPr>
  </w:style>
  <w:style w:type="paragraph" w:styleId="NoSpacing">
    <w:name w:val="No Spacing"/>
    <w:uiPriority w:val="1"/>
    <w:qFormat/>
    <w:rsid w:val="00151CD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EFCB5-80E5-478F-A508-AE8CB7480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11</Pages>
  <Words>2958</Words>
  <Characters>16864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cp:lastModifiedBy>
  <cp:revision>20</cp:revision>
  <cp:lastPrinted>2020-12-18T09:30:00Z</cp:lastPrinted>
  <dcterms:created xsi:type="dcterms:W3CDTF">2020-01-27T12:27:00Z</dcterms:created>
  <dcterms:modified xsi:type="dcterms:W3CDTF">2020-12-18T11:36:00Z</dcterms:modified>
</cp:coreProperties>
</file>